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0D2262" w14:textId="77777777" w:rsidR="00471787" w:rsidRPr="001219CD" w:rsidRDefault="004C54DB" w:rsidP="00DF14D8">
      <w:pPr>
        <w:pStyle w:val="Title"/>
        <w:spacing w:after="160" w:line="23" w:lineRule="atLeast"/>
        <w:jc w:val="both"/>
      </w:pPr>
      <w:r w:rsidRPr="001219CD">
        <w:rPr>
          <w:noProof/>
        </w:rPr>
        <w:drawing>
          <wp:inline distT="0" distB="0" distL="114300" distR="114300" wp14:anchorId="381A33FA" wp14:editId="6048D9C1">
            <wp:extent cx="1533525" cy="504825"/>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1533525" cy="504825"/>
                    </a:xfrm>
                    <a:prstGeom prst="rect">
                      <a:avLst/>
                    </a:prstGeom>
                    <a:ln/>
                  </pic:spPr>
                </pic:pic>
              </a:graphicData>
            </a:graphic>
          </wp:inline>
        </w:drawing>
      </w:r>
      <w:r w:rsidRPr="001219CD">
        <w:rPr>
          <w:noProof/>
        </w:rPr>
        <w:drawing>
          <wp:anchor distT="0" distB="0" distL="114300" distR="114300" simplePos="0" relativeHeight="251658240" behindDoc="0" locked="0" layoutInCell="1" hidden="0" allowOverlap="1" wp14:anchorId="65D6BC71" wp14:editId="7A083A80">
            <wp:simplePos x="0" y="0"/>
            <wp:positionH relativeFrom="column">
              <wp:posOffset>3649980</wp:posOffset>
            </wp:positionH>
            <wp:positionV relativeFrom="paragraph">
              <wp:posOffset>56514</wp:posOffset>
            </wp:positionV>
            <wp:extent cx="2236470" cy="325120"/>
            <wp:effectExtent l="0" t="0" r="0" b="0"/>
            <wp:wrapSquare wrapText="bothSides" distT="0" distB="0" distL="114300" distR="114300"/>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8"/>
                    <a:srcRect/>
                    <a:stretch>
                      <a:fillRect/>
                    </a:stretch>
                  </pic:blipFill>
                  <pic:spPr>
                    <a:xfrm>
                      <a:off x="0" y="0"/>
                      <a:ext cx="2236470" cy="325120"/>
                    </a:xfrm>
                    <a:prstGeom prst="rect">
                      <a:avLst/>
                    </a:prstGeom>
                    <a:ln/>
                  </pic:spPr>
                </pic:pic>
              </a:graphicData>
            </a:graphic>
          </wp:anchor>
        </w:drawing>
      </w:r>
    </w:p>
    <w:p w14:paraId="1C9174C4" w14:textId="77777777" w:rsidR="00471787" w:rsidRPr="001219CD" w:rsidRDefault="00471787" w:rsidP="00DF14D8">
      <w:pPr>
        <w:spacing w:after="160" w:line="23" w:lineRule="atLeast"/>
        <w:jc w:val="both"/>
      </w:pPr>
    </w:p>
    <w:p w14:paraId="13395135" w14:textId="77777777" w:rsidR="00471787" w:rsidRPr="001219CD" w:rsidRDefault="004C54DB" w:rsidP="007A10A5">
      <w:pPr>
        <w:spacing w:line="23" w:lineRule="atLeast"/>
        <w:jc w:val="both"/>
        <w:rPr>
          <w:sz w:val="56"/>
          <w:szCs w:val="56"/>
        </w:rPr>
      </w:pPr>
      <w:r w:rsidRPr="001219CD">
        <w:rPr>
          <w:b/>
          <w:sz w:val="56"/>
          <w:szCs w:val="56"/>
        </w:rPr>
        <w:t>Momavlis Taoba (Future Generation) Program</w:t>
      </w:r>
    </w:p>
    <w:p w14:paraId="18ED151B" w14:textId="77777777" w:rsidR="00471787" w:rsidRPr="001219CD" w:rsidRDefault="00471787" w:rsidP="007A10A5">
      <w:pPr>
        <w:pBdr>
          <w:top w:val="nil"/>
          <w:left w:val="nil"/>
          <w:bottom w:val="nil"/>
          <w:right w:val="nil"/>
          <w:between w:val="nil"/>
        </w:pBdr>
        <w:tabs>
          <w:tab w:val="left" w:pos="7950"/>
        </w:tabs>
        <w:spacing w:line="23" w:lineRule="atLeast"/>
        <w:jc w:val="both"/>
        <w:rPr>
          <w:color w:val="000000"/>
          <w:sz w:val="28"/>
          <w:szCs w:val="28"/>
        </w:rPr>
      </w:pPr>
    </w:p>
    <w:p w14:paraId="5A4F5EC9" w14:textId="77777777" w:rsidR="00471787" w:rsidRPr="001219CD" w:rsidRDefault="004C54DB" w:rsidP="007A10A5">
      <w:pPr>
        <w:pBdr>
          <w:top w:val="nil"/>
          <w:left w:val="nil"/>
          <w:bottom w:val="nil"/>
          <w:right w:val="nil"/>
          <w:between w:val="nil"/>
        </w:pBdr>
        <w:spacing w:line="23" w:lineRule="atLeast"/>
        <w:jc w:val="both"/>
        <w:rPr>
          <w:color w:val="000000"/>
          <w:sz w:val="28"/>
          <w:szCs w:val="28"/>
        </w:rPr>
      </w:pPr>
      <w:r w:rsidRPr="001219CD">
        <w:rPr>
          <w:b/>
          <w:color w:val="000000"/>
          <w:sz w:val="28"/>
          <w:szCs w:val="28"/>
        </w:rPr>
        <w:t>U.S. Agency for International Development</w:t>
      </w:r>
    </w:p>
    <w:p w14:paraId="31F424C7" w14:textId="77777777" w:rsidR="00471787" w:rsidRPr="001219CD" w:rsidRDefault="00471787" w:rsidP="007A10A5">
      <w:pPr>
        <w:pBdr>
          <w:top w:val="nil"/>
          <w:left w:val="nil"/>
          <w:bottom w:val="nil"/>
          <w:right w:val="nil"/>
          <w:between w:val="nil"/>
        </w:pBdr>
        <w:spacing w:line="23" w:lineRule="atLeast"/>
        <w:jc w:val="both"/>
        <w:rPr>
          <w:color w:val="000000"/>
        </w:rPr>
      </w:pPr>
    </w:p>
    <w:p w14:paraId="7E33C560" w14:textId="77777777" w:rsidR="00471787" w:rsidRPr="001219CD" w:rsidRDefault="004C54DB" w:rsidP="007A10A5">
      <w:pPr>
        <w:pBdr>
          <w:top w:val="nil"/>
          <w:left w:val="nil"/>
          <w:bottom w:val="nil"/>
          <w:right w:val="nil"/>
          <w:between w:val="nil"/>
        </w:pBdr>
        <w:spacing w:line="23" w:lineRule="atLeast"/>
        <w:jc w:val="both"/>
        <w:rPr>
          <w:color w:val="000000"/>
        </w:rPr>
      </w:pPr>
      <w:r w:rsidRPr="001219CD">
        <w:rPr>
          <w:b/>
          <w:color w:val="000000"/>
        </w:rPr>
        <w:t>Cooperative Agreement AID-114-A-14-00006</w:t>
      </w:r>
    </w:p>
    <w:p w14:paraId="2327E0F9" w14:textId="77777777" w:rsidR="00471787" w:rsidRPr="001219CD" w:rsidRDefault="00471787" w:rsidP="007A10A5">
      <w:pPr>
        <w:pBdr>
          <w:top w:val="nil"/>
          <w:left w:val="nil"/>
          <w:bottom w:val="nil"/>
          <w:right w:val="nil"/>
          <w:between w:val="nil"/>
        </w:pBdr>
        <w:spacing w:line="23" w:lineRule="atLeast"/>
        <w:jc w:val="both"/>
        <w:rPr>
          <w:color w:val="000000"/>
        </w:rPr>
      </w:pPr>
    </w:p>
    <w:p w14:paraId="4BEE75EA" w14:textId="77777777" w:rsidR="00471787" w:rsidRPr="001219CD" w:rsidRDefault="004C54DB" w:rsidP="007A10A5">
      <w:pPr>
        <w:pBdr>
          <w:top w:val="nil"/>
          <w:left w:val="nil"/>
          <w:bottom w:val="nil"/>
          <w:right w:val="nil"/>
          <w:between w:val="nil"/>
        </w:pBdr>
        <w:spacing w:line="23" w:lineRule="atLeast"/>
        <w:jc w:val="both"/>
        <w:rPr>
          <w:color w:val="000000"/>
          <w:lang w:val="ka-GE"/>
        </w:rPr>
      </w:pPr>
      <w:r w:rsidRPr="001219CD">
        <w:rPr>
          <w:b/>
          <w:color w:val="000000"/>
        </w:rPr>
        <w:t>AWARD PERIOD:  June 30, 2014 through December 15, 2020</w:t>
      </w:r>
    </w:p>
    <w:p w14:paraId="162E7A76" w14:textId="77777777" w:rsidR="00471787" w:rsidRPr="001219CD" w:rsidRDefault="00471787" w:rsidP="007A10A5">
      <w:pPr>
        <w:spacing w:line="23" w:lineRule="atLeast"/>
        <w:jc w:val="both"/>
        <w:rPr>
          <w:sz w:val="40"/>
          <w:szCs w:val="40"/>
        </w:rPr>
      </w:pPr>
    </w:p>
    <w:p w14:paraId="101CBC4A" w14:textId="77777777" w:rsidR="00471787" w:rsidRPr="001219CD" w:rsidRDefault="00471787" w:rsidP="007A10A5">
      <w:pPr>
        <w:spacing w:line="23" w:lineRule="atLeast"/>
        <w:jc w:val="both"/>
        <w:rPr>
          <w:sz w:val="40"/>
          <w:szCs w:val="40"/>
        </w:rPr>
      </w:pPr>
    </w:p>
    <w:p w14:paraId="397017EF" w14:textId="74132622" w:rsidR="00471787" w:rsidRPr="001219CD" w:rsidRDefault="004C54DB" w:rsidP="007A10A5">
      <w:pPr>
        <w:pBdr>
          <w:top w:val="nil"/>
          <w:left w:val="nil"/>
          <w:bottom w:val="nil"/>
          <w:right w:val="nil"/>
          <w:between w:val="nil"/>
        </w:pBdr>
        <w:spacing w:line="23" w:lineRule="atLeast"/>
        <w:jc w:val="both"/>
        <w:rPr>
          <w:color w:val="000000"/>
          <w:sz w:val="56"/>
          <w:szCs w:val="56"/>
        </w:rPr>
      </w:pPr>
      <w:r w:rsidRPr="001219CD">
        <w:rPr>
          <w:b/>
          <w:color w:val="000000"/>
          <w:sz w:val="56"/>
          <w:szCs w:val="56"/>
        </w:rPr>
        <w:t>MT extension Y</w:t>
      </w:r>
      <w:r w:rsidR="009C35D6" w:rsidRPr="001219CD">
        <w:rPr>
          <w:b/>
          <w:color w:val="000000"/>
          <w:sz w:val="56"/>
          <w:szCs w:val="56"/>
        </w:rPr>
        <w:t>2</w:t>
      </w:r>
      <w:r w:rsidRPr="001219CD">
        <w:rPr>
          <w:b/>
          <w:color w:val="000000"/>
          <w:sz w:val="56"/>
          <w:szCs w:val="56"/>
        </w:rPr>
        <w:t xml:space="preserve"> Annual Report</w:t>
      </w:r>
    </w:p>
    <w:p w14:paraId="1C52F661" w14:textId="0269CB95" w:rsidR="00471787" w:rsidRPr="001219CD" w:rsidRDefault="004C54DB" w:rsidP="007A10A5">
      <w:pPr>
        <w:keepNext/>
        <w:pBdr>
          <w:top w:val="nil"/>
          <w:left w:val="nil"/>
          <w:bottom w:val="nil"/>
          <w:right w:val="nil"/>
          <w:between w:val="nil"/>
        </w:pBdr>
        <w:spacing w:before="360" w:line="23" w:lineRule="atLeast"/>
        <w:jc w:val="both"/>
        <w:rPr>
          <w:color w:val="000000"/>
          <w:sz w:val="28"/>
          <w:szCs w:val="28"/>
        </w:rPr>
      </w:pPr>
      <w:r w:rsidRPr="001219CD">
        <w:rPr>
          <w:color w:val="000000"/>
          <w:sz w:val="28"/>
          <w:szCs w:val="28"/>
        </w:rPr>
        <w:t>Reporting Period: January 201</w:t>
      </w:r>
      <w:r w:rsidR="009C35D6" w:rsidRPr="001219CD">
        <w:rPr>
          <w:color w:val="000000"/>
          <w:sz w:val="28"/>
          <w:szCs w:val="28"/>
        </w:rPr>
        <w:t>9</w:t>
      </w:r>
      <w:r w:rsidRPr="001219CD">
        <w:rPr>
          <w:color w:val="000000"/>
          <w:sz w:val="28"/>
          <w:szCs w:val="28"/>
        </w:rPr>
        <w:t xml:space="preserve"> – December 201</w:t>
      </w:r>
      <w:r w:rsidR="009C35D6" w:rsidRPr="001219CD">
        <w:rPr>
          <w:color w:val="000000"/>
          <w:sz w:val="28"/>
          <w:szCs w:val="28"/>
        </w:rPr>
        <w:t>9</w:t>
      </w:r>
    </w:p>
    <w:p w14:paraId="35C2B6D0" w14:textId="77777777" w:rsidR="00471787" w:rsidRPr="001219CD" w:rsidRDefault="00471787" w:rsidP="007A10A5">
      <w:pPr>
        <w:spacing w:line="23" w:lineRule="atLeast"/>
        <w:jc w:val="both"/>
      </w:pPr>
    </w:p>
    <w:p w14:paraId="09EC1FA9" w14:textId="77777777" w:rsidR="00471787" w:rsidRPr="001219CD" w:rsidRDefault="00471787" w:rsidP="007A10A5">
      <w:pPr>
        <w:spacing w:line="23" w:lineRule="atLeast"/>
        <w:jc w:val="both"/>
      </w:pPr>
    </w:p>
    <w:p w14:paraId="5977B536" w14:textId="77777777" w:rsidR="00471787" w:rsidRPr="001219CD" w:rsidRDefault="00471787" w:rsidP="007A10A5">
      <w:pPr>
        <w:spacing w:line="23" w:lineRule="atLeast"/>
        <w:jc w:val="both"/>
      </w:pPr>
    </w:p>
    <w:p w14:paraId="606FBA79" w14:textId="77777777" w:rsidR="00471787" w:rsidRPr="001219CD" w:rsidRDefault="004C54DB" w:rsidP="007A10A5">
      <w:pPr>
        <w:pBdr>
          <w:top w:val="nil"/>
          <w:left w:val="nil"/>
          <w:bottom w:val="nil"/>
          <w:right w:val="nil"/>
          <w:between w:val="nil"/>
        </w:pBdr>
        <w:spacing w:line="23" w:lineRule="atLeast"/>
        <w:jc w:val="both"/>
        <w:rPr>
          <w:color w:val="000000"/>
        </w:rPr>
      </w:pPr>
      <w:r w:rsidRPr="001219CD">
        <w:rPr>
          <w:color w:val="000000"/>
        </w:rPr>
        <w:t>Prepared for</w:t>
      </w:r>
    </w:p>
    <w:p w14:paraId="39519657" w14:textId="77777777" w:rsidR="00471787" w:rsidRPr="001219CD" w:rsidRDefault="004C54DB" w:rsidP="007A10A5">
      <w:pPr>
        <w:pBdr>
          <w:top w:val="nil"/>
          <w:left w:val="nil"/>
          <w:bottom w:val="nil"/>
          <w:right w:val="nil"/>
          <w:between w:val="nil"/>
        </w:pBdr>
        <w:spacing w:line="23" w:lineRule="atLeast"/>
        <w:jc w:val="both"/>
        <w:rPr>
          <w:color w:val="000000"/>
        </w:rPr>
      </w:pPr>
      <w:r w:rsidRPr="001219CD">
        <w:rPr>
          <w:color w:val="000000"/>
        </w:rPr>
        <w:t>USAID/Georgia</w:t>
      </w:r>
    </w:p>
    <w:p w14:paraId="0A014E0B" w14:textId="77777777" w:rsidR="00471787" w:rsidRPr="001219CD" w:rsidRDefault="004C54DB" w:rsidP="007A10A5">
      <w:pPr>
        <w:pBdr>
          <w:top w:val="nil"/>
          <w:left w:val="nil"/>
          <w:bottom w:val="nil"/>
          <w:right w:val="nil"/>
          <w:between w:val="nil"/>
        </w:pBdr>
        <w:spacing w:line="23" w:lineRule="atLeast"/>
        <w:jc w:val="both"/>
        <w:rPr>
          <w:color w:val="000000"/>
        </w:rPr>
      </w:pPr>
      <w:r w:rsidRPr="001219CD">
        <w:rPr>
          <w:color w:val="000000"/>
        </w:rPr>
        <w:t>United States Agency for International Development</w:t>
      </w:r>
    </w:p>
    <w:p w14:paraId="6F1BA594" w14:textId="77777777" w:rsidR="00471787" w:rsidRPr="001219CD" w:rsidRDefault="004C54DB" w:rsidP="007A10A5">
      <w:pPr>
        <w:pBdr>
          <w:top w:val="nil"/>
          <w:left w:val="nil"/>
          <w:bottom w:val="nil"/>
          <w:right w:val="nil"/>
          <w:between w:val="nil"/>
        </w:pBdr>
        <w:spacing w:line="23" w:lineRule="atLeast"/>
        <w:jc w:val="both"/>
        <w:rPr>
          <w:color w:val="000000"/>
        </w:rPr>
      </w:pPr>
      <w:r w:rsidRPr="001219CD">
        <w:rPr>
          <w:color w:val="000000"/>
        </w:rPr>
        <w:t>ATTN: Nino Buachidze, AOR</w:t>
      </w:r>
    </w:p>
    <w:p w14:paraId="12AC17B4" w14:textId="77777777" w:rsidR="00471787" w:rsidRPr="001219CD" w:rsidRDefault="004C54DB" w:rsidP="007A10A5">
      <w:pPr>
        <w:pBdr>
          <w:top w:val="nil"/>
          <w:left w:val="nil"/>
          <w:bottom w:val="nil"/>
          <w:right w:val="nil"/>
          <w:between w:val="nil"/>
        </w:pBdr>
        <w:spacing w:line="23" w:lineRule="atLeast"/>
        <w:jc w:val="both"/>
        <w:rPr>
          <w:color w:val="000000"/>
        </w:rPr>
      </w:pPr>
      <w:r w:rsidRPr="001219CD">
        <w:rPr>
          <w:color w:val="000000"/>
        </w:rPr>
        <w:t>11 George Balanchine St.</w:t>
      </w:r>
    </w:p>
    <w:p w14:paraId="6F160E75" w14:textId="77777777" w:rsidR="00471787" w:rsidRPr="001219CD" w:rsidRDefault="004C54DB" w:rsidP="007A10A5">
      <w:pPr>
        <w:pBdr>
          <w:top w:val="nil"/>
          <w:left w:val="nil"/>
          <w:bottom w:val="nil"/>
          <w:right w:val="nil"/>
          <w:between w:val="nil"/>
        </w:pBdr>
        <w:spacing w:line="23" w:lineRule="atLeast"/>
        <w:jc w:val="both"/>
        <w:rPr>
          <w:color w:val="000000"/>
        </w:rPr>
      </w:pPr>
      <w:r w:rsidRPr="001219CD">
        <w:rPr>
          <w:color w:val="000000"/>
        </w:rPr>
        <w:t>Tbilisi 0131</w:t>
      </w:r>
    </w:p>
    <w:p w14:paraId="3C3595F1" w14:textId="77777777" w:rsidR="00471787" w:rsidRPr="001219CD" w:rsidRDefault="00471787" w:rsidP="007A10A5">
      <w:pPr>
        <w:pBdr>
          <w:top w:val="nil"/>
          <w:left w:val="nil"/>
          <w:bottom w:val="nil"/>
          <w:right w:val="nil"/>
          <w:between w:val="nil"/>
        </w:pBdr>
        <w:spacing w:line="23" w:lineRule="atLeast"/>
        <w:jc w:val="both"/>
        <w:rPr>
          <w:color w:val="000000"/>
        </w:rPr>
      </w:pPr>
    </w:p>
    <w:p w14:paraId="6EC606B4" w14:textId="77777777" w:rsidR="00471787" w:rsidRPr="001219CD" w:rsidRDefault="004C54DB" w:rsidP="007A10A5">
      <w:pPr>
        <w:pBdr>
          <w:top w:val="nil"/>
          <w:left w:val="nil"/>
          <w:bottom w:val="nil"/>
          <w:right w:val="nil"/>
          <w:between w:val="nil"/>
        </w:pBdr>
        <w:spacing w:line="23" w:lineRule="atLeast"/>
        <w:jc w:val="both"/>
        <w:rPr>
          <w:color w:val="000000"/>
        </w:rPr>
      </w:pPr>
      <w:r w:rsidRPr="001219CD">
        <w:rPr>
          <w:color w:val="000000"/>
        </w:rPr>
        <w:t>Prepared by</w:t>
      </w:r>
    </w:p>
    <w:p w14:paraId="3DFC2485" w14:textId="77777777" w:rsidR="00471787" w:rsidRPr="001219CD" w:rsidRDefault="004C54DB" w:rsidP="007A10A5">
      <w:pPr>
        <w:pBdr>
          <w:top w:val="nil"/>
          <w:left w:val="nil"/>
          <w:bottom w:val="nil"/>
          <w:right w:val="nil"/>
          <w:between w:val="nil"/>
        </w:pBdr>
        <w:spacing w:line="23" w:lineRule="atLeast"/>
        <w:jc w:val="both"/>
        <w:rPr>
          <w:color w:val="000000"/>
        </w:rPr>
      </w:pPr>
      <w:r w:rsidRPr="001219CD">
        <w:rPr>
          <w:color w:val="000000"/>
        </w:rPr>
        <w:t>PH International</w:t>
      </w:r>
    </w:p>
    <w:p w14:paraId="0D11E959" w14:textId="77777777" w:rsidR="00471787" w:rsidRPr="001219CD" w:rsidRDefault="004C54DB" w:rsidP="007A10A5">
      <w:pPr>
        <w:pBdr>
          <w:top w:val="nil"/>
          <w:left w:val="nil"/>
          <w:bottom w:val="nil"/>
          <w:right w:val="nil"/>
          <w:between w:val="nil"/>
        </w:pBdr>
        <w:spacing w:line="23" w:lineRule="atLeast"/>
        <w:rPr>
          <w:color w:val="000000"/>
        </w:rPr>
      </w:pPr>
      <w:r w:rsidRPr="001219CD">
        <w:rPr>
          <w:color w:val="000000"/>
        </w:rPr>
        <w:t xml:space="preserve">Project Harmony, Inc.  </w:t>
      </w:r>
      <w:r w:rsidRPr="001219CD">
        <w:rPr>
          <w:color w:val="000000"/>
        </w:rPr>
        <w:br/>
        <w:t>5197 Main Street, Unit #6</w:t>
      </w:r>
    </w:p>
    <w:p w14:paraId="0331A572" w14:textId="77777777" w:rsidR="00471787" w:rsidRPr="001219CD" w:rsidRDefault="004C54DB" w:rsidP="007A10A5">
      <w:pPr>
        <w:pBdr>
          <w:top w:val="nil"/>
          <w:left w:val="nil"/>
          <w:bottom w:val="nil"/>
          <w:right w:val="nil"/>
          <w:between w:val="nil"/>
        </w:pBdr>
        <w:spacing w:line="23" w:lineRule="atLeast"/>
        <w:jc w:val="both"/>
        <w:rPr>
          <w:color w:val="000000"/>
        </w:rPr>
      </w:pPr>
      <w:r w:rsidRPr="001219CD">
        <w:rPr>
          <w:color w:val="000000"/>
        </w:rPr>
        <w:t>Waitsfield, VT, 05673</w:t>
      </w:r>
    </w:p>
    <w:p w14:paraId="22A4BD0A" w14:textId="77777777" w:rsidR="00471787" w:rsidRPr="001219CD" w:rsidRDefault="00471787" w:rsidP="007A10A5">
      <w:pPr>
        <w:tabs>
          <w:tab w:val="center" w:pos="4680"/>
        </w:tabs>
        <w:spacing w:line="23" w:lineRule="atLeast"/>
        <w:jc w:val="both"/>
      </w:pPr>
    </w:p>
    <w:p w14:paraId="24F4EC13" w14:textId="77777777" w:rsidR="00471787" w:rsidRPr="001219CD" w:rsidRDefault="00471787" w:rsidP="007A10A5">
      <w:pPr>
        <w:tabs>
          <w:tab w:val="center" w:pos="4680"/>
        </w:tabs>
        <w:spacing w:line="23" w:lineRule="atLeast"/>
        <w:jc w:val="both"/>
      </w:pPr>
    </w:p>
    <w:p w14:paraId="63114B4C" w14:textId="09899399" w:rsidR="00471787" w:rsidRPr="001219CD" w:rsidRDefault="004C54DB" w:rsidP="007A10A5">
      <w:pPr>
        <w:tabs>
          <w:tab w:val="center" w:pos="4680"/>
        </w:tabs>
        <w:spacing w:line="23" w:lineRule="atLeast"/>
        <w:jc w:val="both"/>
        <w:rPr>
          <w:rFonts w:eastAsia="Merriweather"/>
        </w:rPr>
      </w:pPr>
      <w:r w:rsidRPr="001219CD">
        <w:rPr>
          <w:b/>
        </w:rPr>
        <w:t>January 3</w:t>
      </w:r>
      <w:r w:rsidR="009C35D6" w:rsidRPr="001219CD">
        <w:rPr>
          <w:b/>
        </w:rPr>
        <w:t>1</w:t>
      </w:r>
      <w:r w:rsidRPr="001219CD">
        <w:rPr>
          <w:b/>
        </w:rPr>
        <w:t>, 20</w:t>
      </w:r>
      <w:r w:rsidR="009C35D6" w:rsidRPr="001219CD">
        <w:rPr>
          <w:b/>
        </w:rPr>
        <w:t>20</w:t>
      </w:r>
    </w:p>
    <w:p w14:paraId="29829DDE" w14:textId="77777777" w:rsidR="00471787" w:rsidRPr="001219CD" w:rsidRDefault="004C54DB" w:rsidP="007A10A5">
      <w:pPr>
        <w:pBdr>
          <w:top w:val="nil"/>
          <w:left w:val="nil"/>
          <w:bottom w:val="nil"/>
          <w:right w:val="nil"/>
          <w:between w:val="nil"/>
        </w:pBdr>
        <w:spacing w:before="60" w:line="23" w:lineRule="atLeast"/>
        <w:jc w:val="both"/>
        <w:rPr>
          <w:color w:val="000000"/>
        </w:rPr>
      </w:pPr>
      <w:r w:rsidRPr="001219CD">
        <w:rPr>
          <w:color w:val="000000"/>
        </w:rPr>
        <w:t xml:space="preserve">This report was produced for review by the United States Agency for International Development. It was prepared by PH International. </w:t>
      </w:r>
    </w:p>
    <w:p w14:paraId="12EF1FC6" w14:textId="77777777" w:rsidR="00471787" w:rsidRPr="001219CD" w:rsidRDefault="00471787" w:rsidP="00DF14D8">
      <w:pPr>
        <w:tabs>
          <w:tab w:val="left" w:pos="6270"/>
        </w:tabs>
        <w:spacing w:after="160" w:line="23" w:lineRule="atLeast"/>
        <w:jc w:val="both"/>
        <w:rPr>
          <w:color w:val="365F91"/>
          <w:sz w:val="32"/>
          <w:szCs w:val="32"/>
        </w:rPr>
      </w:pPr>
    </w:p>
    <w:p w14:paraId="4CB03C48" w14:textId="06B2BF8C" w:rsidR="00471787" w:rsidRPr="001219CD" w:rsidRDefault="004C54DB" w:rsidP="007A10A5">
      <w:pPr>
        <w:tabs>
          <w:tab w:val="left" w:pos="6270"/>
        </w:tabs>
        <w:spacing w:after="160" w:line="23" w:lineRule="atLeast"/>
        <w:jc w:val="both"/>
        <w:rPr>
          <w:color w:val="000000"/>
          <w:sz w:val="20"/>
          <w:szCs w:val="20"/>
        </w:rPr>
      </w:pPr>
      <w:r w:rsidRPr="001219CD">
        <w:rPr>
          <w:b/>
          <w:color w:val="365F91"/>
          <w:sz w:val="32"/>
          <w:szCs w:val="32"/>
        </w:rPr>
        <w:lastRenderedPageBreak/>
        <w:t>Table of Contents</w:t>
      </w:r>
    </w:p>
    <w:p w14:paraId="2005644F" w14:textId="77777777" w:rsidR="00471787" w:rsidRPr="001219CD" w:rsidRDefault="004C54DB" w:rsidP="00DF14D8">
      <w:pPr>
        <w:pBdr>
          <w:top w:val="nil"/>
          <w:left w:val="nil"/>
          <w:bottom w:val="nil"/>
          <w:right w:val="nil"/>
          <w:between w:val="nil"/>
        </w:pBdr>
        <w:spacing w:after="160" w:line="23" w:lineRule="atLeast"/>
        <w:ind w:hanging="960"/>
        <w:jc w:val="both"/>
        <w:rPr>
          <w:color w:val="000000"/>
          <w:sz w:val="20"/>
          <w:szCs w:val="20"/>
        </w:rPr>
      </w:pPr>
      <w:r w:rsidRPr="001219CD">
        <w:rPr>
          <w:color w:val="000000"/>
          <w:sz w:val="20"/>
          <w:szCs w:val="20"/>
        </w:rPr>
        <w:t xml:space="preserve">     </w:t>
      </w:r>
      <w:r w:rsidRPr="001219CD">
        <w:rPr>
          <w:color w:val="000000"/>
          <w:sz w:val="20"/>
          <w:szCs w:val="20"/>
        </w:rPr>
        <w:tab/>
        <w:t>List of Acronyms................................................................................................................................................iv</w:t>
      </w:r>
    </w:p>
    <w:sdt>
      <w:sdtPr>
        <w:id w:val="-1543903292"/>
        <w:docPartObj>
          <w:docPartGallery w:val="Table of Contents"/>
          <w:docPartUnique/>
        </w:docPartObj>
      </w:sdtPr>
      <w:sdtEndPr/>
      <w:sdtContent>
        <w:p w14:paraId="22ADB256" w14:textId="20DBCD47" w:rsidR="004A41C8" w:rsidRDefault="004C54DB">
          <w:pPr>
            <w:pStyle w:val="TOC2"/>
            <w:rPr>
              <w:rFonts w:asciiTheme="minorHAnsi" w:eastAsiaTheme="minorEastAsia" w:hAnsiTheme="minorHAnsi" w:cstheme="minorBidi"/>
              <w:noProof/>
              <w:sz w:val="22"/>
              <w:szCs w:val="22"/>
            </w:rPr>
          </w:pPr>
          <w:r w:rsidRPr="001219CD">
            <w:fldChar w:fldCharType="begin"/>
          </w:r>
          <w:r w:rsidRPr="001219CD">
            <w:instrText xml:space="preserve"> TOC \h \u \z </w:instrText>
          </w:r>
          <w:r w:rsidRPr="001219CD">
            <w:fldChar w:fldCharType="separate"/>
          </w:r>
          <w:hyperlink w:anchor="_Toc31384344" w:history="1">
            <w:r w:rsidR="004A41C8" w:rsidRPr="00D40049">
              <w:rPr>
                <w:rStyle w:val="Hyperlink"/>
                <w:noProof/>
              </w:rPr>
              <w:t>I.</w:t>
            </w:r>
            <w:r w:rsidR="004A41C8">
              <w:rPr>
                <w:rFonts w:asciiTheme="minorHAnsi" w:eastAsiaTheme="minorEastAsia" w:hAnsiTheme="minorHAnsi" w:cstheme="minorBidi"/>
                <w:noProof/>
                <w:sz w:val="22"/>
                <w:szCs w:val="22"/>
              </w:rPr>
              <w:tab/>
            </w:r>
            <w:r w:rsidR="004A41C8" w:rsidRPr="00D40049">
              <w:rPr>
                <w:rStyle w:val="Hyperlink"/>
                <w:noProof/>
              </w:rPr>
              <w:t>Overview of the Momavlis Taoba Program</w:t>
            </w:r>
            <w:r w:rsidR="004A41C8">
              <w:rPr>
                <w:noProof/>
                <w:webHidden/>
              </w:rPr>
              <w:tab/>
            </w:r>
            <w:r w:rsidR="004A41C8">
              <w:rPr>
                <w:noProof/>
                <w:webHidden/>
              </w:rPr>
              <w:fldChar w:fldCharType="begin"/>
            </w:r>
            <w:r w:rsidR="004A41C8">
              <w:rPr>
                <w:noProof/>
                <w:webHidden/>
              </w:rPr>
              <w:instrText xml:space="preserve"> PAGEREF _Toc31384344 \h </w:instrText>
            </w:r>
            <w:r w:rsidR="004A41C8">
              <w:rPr>
                <w:noProof/>
                <w:webHidden/>
              </w:rPr>
            </w:r>
            <w:r w:rsidR="004A41C8">
              <w:rPr>
                <w:noProof/>
                <w:webHidden/>
              </w:rPr>
              <w:fldChar w:fldCharType="separate"/>
            </w:r>
            <w:r w:rsidR="004A41C8">
              <w:rPr>
                <w:noProof/>
                <w:webHidden/>
              </w:rPr>
              <w:t>6</w:t>
            </w:r>
            <w:r w:rsidR="004A41C8">
              <w:rPr>
                <w:noProof/>
                <w:webHidden/>
              </w:rPr>
              <w:fldChar w:fldCharType="end"/>
            </w:r>
          </w:hyperlink>
        </w:p>
        <w:p w14:paraId="7C9F48CF" w14:textId="08E5ADF1" w:rsidR="004A41C8" w:rsidRDefault="000F1162">
          <w:pPr>
            <w:pStyle w:val="TOC2"/>
            <w:rPr>
              <w:rFonts w:asciiTheme="minorHAnsi" w:eastAsiaTheme="minorEastAsia" w:hAnsiTheme="minorHAnsi" w:cstheme="minorBidi"/>
              <w:noProof/>
              <w:sz w:val="22"/>
              <w:szCs w:val="22"/>
            </w:rPr>
          </w:pPr>
          <w:hyperlink w:anchor="_Toc31384345" w:history="1">
            <w:r w:rsidR="004A41C8" w:rsidRPr="00D40049">
              <w:rPr>
                <w:rStyle w:val="Hyperlink"/>
                <w:noProof/>
              </w:rPr>
              <w:t>II.</w:t>
            </w:r>
            <w:r w:rsidR="004A41C8">
              <w:rPr>
                <w:rFonts w:asciiTheme="minorHAnsi" w:eastAsiaTheme="minorEastAsia" w:hAnsiTheme="minorHAnsi" w:cstheme="minorBidi"/>
                <w:noProof/>
                <w:sz w:val="22"/>
                <w:szCs w:val="22"/>
              </w:rPr>
              <w:tab/>
            </w:r>
            <w:r w:rsidR="004A41C8" w:rsidRPr="00D40049">
              <w:rPr>
                <w:rStyle w:val="Hyperlink"/>
                <w:noProof/>
              </w:rPr>
              <w:t>Tasks Completed in the Reporting Period</w:t>
            </w:r>
            <w:r w:rsidR="004A41C8">
              <w:rPr>
                <w:noProof/>
                <w:webHidden/>
              </w:rPr>
              <w:tab/>
            </w:r>
            <w:r w:rsidR="004A41C8">
              <w:rPr>
                <w:noProof/>
                <w:webHidden/>
              </w:rPr>
              <w:fldChar w:fldCharType="begin"/>
            </w:r>
            <w:r w:rsidR="004A41C8">
              <w:rPr>
                <w:noProof/>
                <w:webHidden/>
              </w:rPr>
              <w:instrText xml:space="preserve"> PAGEREF _Toc31384345 \h </w:instrText>
            </w:r>
            <w:r w:rsidR="004A41C8">
              <w:rPr>
                <w:noProof/>
                <w:webHidden/>
              </w:rPr>
            </w:r>
            <w:r w:rsidR="004A41C8">
              <w:rPr>
                <w:noProof/>
                <w:webHidden/>
              </w:rPr>
              <w:fldChar w:fldCharType="separate"/>
            </w:r>
            <w:r w:rsidR="004A41C8">
              <w:rPr>
                <w:noProof/>
                <w:webHidden/>
              </w:rPr>
              <w:t>7</w:t>
            </w:r>
            <w:r w:rsidR="004A41C8">
              <w:rPr>
                <w:noProof/>
                <w:webHidden/>
              </w:rPr>
              <w:fldChar w:fldCharType="end"/>
            </w:r>
          </w:hyperlink>
        </w:p>
        <w:p w14:paraId="05B9168D" w14:textId="0F4EB241" w:rsidR="004A41C8" w:rsidRDefault="000F1162">
          <w:pPr>
            <w:pStyle w:val="TOC2"/>
            <w:rPr>
              <w:rFonts w:asciiTheme="minorHAnsi" w:eastAsiaTheme="minorEastAsia" w:hAnsiTheme="minorHAnsi" w:cstheme="minorBidi"/>
              <w:noProof/>
              <w:sz w:val="22"/>
              <w:szCs w:val="22"/>
            </w:rPr>
          </w:pPr>
          <w:hyperlink w:anchor="_Toc31384346" w:history="1">
            <w:r w:rsidR="004A41C8" w:rsidRPr="00D40049">
              <w:rPr>
                <w:rStyle w:val="Hyperlink"/>
                <w:rFonts w:ascii="Merriweather" w:eastAsia="Merriweather" w:hAnsi="Merriweather" w:cs="Merriweather"/>
                <w:noProof/>
              </w:rPr>
              <w:t>1.</w:t>
            </w:r>
            <w:r w:rsidR="004A41C8">
              <w:rPr>
                <w:rFonts w:asciiTheme="minorHAnsi" w:eastAsiaTheme="minorEastAsia" w:hAnsiTheme="minorHAnsi" w:cstheme="minorBidi"/>
                <w:noProof/>
                <w:sz w:val="22"/>
                <w:szCs w:val="22"/>
              </w:rPr>
              <w:tab/>
            </w:r>
            <w:r w:rsidR="004A41C8" w:rsidRPr="00D40049">
              <w:rPr>
                <w:rStyle w:val="Hyperlink"/>
                <w:noProof/>
              </w:rPr>
              <w:t>Identification of Partner Schools for MT Extension</w:t>
            </w:r>
            <w:r w:rsidR="004A41C8">
              <w:rPr>
                <w:noProof/>
                <w:webHidden/>
              </w:rPr>
              <w:tab/>
            </w:r>
            <w:r w:rsidR="004A41C8">
              <w:rPr>
                <w:noProof/>
                <w:webHidden/>
              </w:rPr>
              <w:fldChar w:fldCharType="begin"/>
            </w:r>
            <w:r w:rsidR="004A41C8">
              <w:rPr>
                <w:noProof/>
                <w:webHidden/>
              </w:rPr>
              <w:instrText xml:space="preserve"> PAGEREF _Toc31384346 \h </w:instrText>
            </w:r>
            <w:r w:rsidR="004A41C8">
              <w:rPr>
                <w:noProof/>
                <w:webHidden/>
              </w:rPr>
            </w:r>
            <w:r w:rsidR="004A41C8">
              <w:rPr>
                <w:noProof/>
                <w:webHidden/>
              </w:rPr>
              <w:fldChar w:fldCharType="separate"/>
            </w:r>
            <w:r w:rsidR="004A41C8">
              <w:rPr>
                <w:noProof/>
                <w:webHidden/>
              </w:rPr>
              <w:t>7</w:t>
            </w:r>
            <w:r w:rsidR="004A41C8">
              <w:rPr>
                <w:noProof/>
                <w:webHidden/>
              </w:rPr>
              <w:fldChar w:fldCharType="end"/>
            </w:r>
          </w:hyperlink>
        </w:p>
        <w:p w14:paraId="28A2E1B0" w14:textId="110B4845" w:rsidR="004A41C8" w:rsidRDefault="000F1162">
          <w:pPr>
            <w:pStyle w:val="TOC2"/>
            <w:rPr>
              <w:rFonts w:asciiTheme="minorHAnsi" w:eastAsiaTheme="minorEastAsia" w:hAnsiTheme="minorHAnsi" w:cstheme="minorBidi"/>
              <w:noProof/>
              <w:sz w:val="22"/>
              <w:szCs w:val="22"/>
            </w:rPr>
          </w:pPr>
          <w:hyperlink w:anchor="_Toc31384347" w:history="1">
            <w:r w:rsidR="004A41C8" w:rsidRPr="00D40049">
              <w:rPr>
                <w:rStyle w:val="Hyperlink"/>
                <w:noProof/>
              </w:rPr>
              <w:t>2. Revision and Printing of Supplemental Civic Education Materials</w:t>
            </w:r>
            <w:r w:rsidR="004A41C8">
              <w:rPr>
                <w:noProof/>
                <w:webHidden/>
              </w:rPr>
              <w:tab/>
            </w:r>
            <w:r w:rsidR="004A41C8">
              <w:rPr>
                <w:noProof/>
                <w:webHidden/>
              </w:rPr>
              <w:fldChar w:fldCharType="begin"/>
            </w:r>
            <w:r w:rsidR="004A41C8">
              <w:rPr>
                <w:noProof/>
                <w:webHidden/>
              </w:rPr>
              <w:instrText xml:space="preserve"> PAGEREF _Toc31384347 \h </w:instrText>
            </w:r>
            <w:r w:rsidR="004A41C8">
              <w:rPr>
                <w:noProof/>
                <w:webHidden/>
              </w:rPr>
            </w:r>
            <w:r w:rsidR="004A41C8">
              <w:rPr>
                <w:noProof/>
                <w:webHidden/>
              </w:rPr>
              <w:fldChar w:fldCharType="separate"/>
            </w:r>
            <w:r w:rsidR="004A41C8">
              <w:rPr>
                <w:noProof/>
                <w:webHidden/>
              </w:rPr>
              <w:t>8</w:t>
            </w:r>
            <w:r w:rsidR="004A41C8">
              <w:rPr>
                <w:noProof/>
                <w:webHidden/>
              </w:rPr>
              <w:fldChar w:fldCharType="end"/>
            </w:r>
          </w:hyperlink>
        </w:p>
        <w:p w14:paraId="0BB8D4D6" w14:textId="248884CE" w:rsidR="004A41C8" w:rsidRDefault="000F1162">
          <w:pPr>
            <w:pStyle w:val="TOC3"/>
            <w:rPr>
              <w:rFonts w:asciiTheme="minorHAnsi" w:eastAsiaTheme="minorEastAsia" w:hAnsiTheme="minorHAnsi" w:cstheme="minorBidi"/>
              <w:noProof/>
              <w:sz w:val="22"/>
              <w:szCs w:val="22"/>
            </w:rPr>
          </w:pPr>
          <w:hyperlink w:anchor="_Toc31384348" w:history="1">
            <w:r w:rsidR="004A41C8" w:rsidRPr="00D40049">
              <w:rPr>
                <w:rStyle w:val="Hyperlink"/>
                <w:i/>
                <w:noProof/>
              </w:rPr>
              <w:t>2.1. Revision and printing of civics supplemental textbooks</w:t>
            </w:r>
            <w:r w:rsidR="004A41C8">
              <w:rPr>
                <w:noProof/>
                <w:webHidden/>
              </w:rPr>
              <w:tab/>
            </w:r>
            <w:r w:rsidR="004A41C8">
              <w:rPr>
                <w:noProof/>
                <w:webHidden/>
              </w:rPr>
              <w:fldChar w:fldCharType="begin"/>
            </w:r>
            <w:r w:rsidR="004A41C8">
              <w:rPr>
                <w:noProof/>
                <w:webHidden/>
              </w:rPr>
              <w:instrText xml:space="preserve"> PAGEREF _Toc31384348 \h </w:instrText>
            </w:r>
            <w:r w:rsidR="004A41C8">
              <w:rPr>
                <w:noProof/>
                <w:webHidden/>
              </w:rPr>
            </w:r>
            <w:r w:rsidR="004A41C8">
              <w:rPr>
                <w:noProof/>
                <w:webHidden/>
              </w:rPr>
              <w:fldChar w:fldCharType="separate"/>
            </w:r>
            <w:r w:rsidR="004A41C8">
              <w:rPr>
                <w:noProof/>
                <w:webHidden/>
              </w:rPr>
              <w:t>8</w:t>
            </w:r>
            <w:r w:rsidR="004A41C8">
              <w:rPr>
                <w:noProof/>
                <w:webHidden/>
              </w:rPr>
              <w:fldChar w:fldCharType="end"/>
            </w:r>
          </w:hyperlink>
        </w:p>
        <w:p w14:paraId="4CC9DC8D" w14:textId="17EA57AF" w:rsidR="004A41C8" w:rsidRDefault="000F1162">
          <w:pPr>
            <w:pStyle w:val="TOC2"/>
            <w:rPr>
              <w:rFonts w:asciiTheme="minorHAnsi" w:eastAsiaTheme="minorEastAsia" w:hAnsiTheme="minorHAnsi" w:cstheme="minorBidi"/>
              <w:noProof/>
              <w:sz w:val="22"/>
              <w:szCs w:val="22"/>
            </w:rPr>
          </w:pPr>
          <w:hyperlink w:anchor="_Toc31384349" w:history="1">
            <w:r w:rsidR="004A41C8" w:rsidRPr="00D40049">
              <w:rPr>
                <w:rStyle w:val="Hyperlink"/>
                <w:noProof/>
              </w:rPr>
              <w:t>3. Monitoring the use of civics supplemental textbooks and toolboxes</w:t>
            </w:r>
            <w:r w:rsidR="004A41C8">
              <w:rPr>
                <w:noProof/>
                <w:webHidden/>
              </w:rPr>
              <w:tab/>
            </w:r>
            <w:r w:rsidR="004A41C8">
              <w:rPr>
                <w:noProof/>
                <w:webHidden/>
              </w:rPr>
              <w:fldChar w:fldCharType="begin"/>
            </w:r>
            <w:r w:rsidR="004A41C8">
              <w:rPr>
                <w:noProof/>
                <w:webHidden/>
              </w:rPr>
              <w:instrText xml:space="preserve"> PAGEREF _Toc31384349 \h </w:instrText>
            </w:r>
            <w:r w:rsidR="004A41C8">
              <w:rPr>
                <w:noProof/>
                <w:webHidden/>
              </w:rPr>
            </w:r>
            <w:r w:rsidR="004A41C8">
              <w:rPr>
                <w:noProof/>
                <w:webHidden/>
              </w:rPr>
              <w:fldChar w:fldCharType="separate"/>
            </w:r>
            <w:r w:rsidR="004A41C8">
              <w:rPr>
                <w:noProof/>
                <w:webHidden/>
              </w:rPr>
              <w:t>8</w:t>
            </w:r>
            <w:r w:rsidR="004A41C8">
              <w:rPr>
                <w:noProof/>
                <w:webHidden/>
              </w:rPr>
              <w:fldChar w:fldCharType="end"/>
            </w:r>
          </w:hyperlink>
        </w:p>
        <w:p w14:paraId="771ED9A5" w14:textId="364B8DA7" w:rsidR="004A41C8" w:rsidRDefault="000F1162">
          <w:pPr>
            <w:pStyle w:val="TOC3"/>
            <w:rPr>
              <w:rFonts w:asciiTheme="minorHAnsi" w:eastAsiaTheme="minorEastAsia" w:hAnsiTheme="minorHAnsi" w:cstheme="minorBidi"/>
              <w:noProof/>
              <w:sz w:val="22"/>
              <w:szCs w:val="22"/>
            </w:rPr>
          </w:pPr>
          <w:hyperlink w:anchor="_Toc31384350" w:history="1">
            <w:r w:rsidR="004A41C8" w:rsidRPr="00D40049">
              <w:rPr>
                <w:rStyle w:val="Hyperlink"/>
                <w:i/>
                <w:noProof/>
              </w:rPr>
              <w:t>3.1. Visits to schools to observe the use of textbooks and toolboxes</w:t>
            </w:r>
            <w:r w:rsidR="004A41C8">
              <w:rPr>
                <w:noProof/>
                <w:webHidden/>
              </w:rPr>
              <w:tab/>
            </w:r>
            <w:r w:rsidR="004A41C8">
              <w:rPr>
                <w:noProof/>
                <w:webHidden/>
              </w:rPr>
              <w:fldChar w:fldCharType="begin"/>
            </w:r>
            <w:r w:rsidR="004A41C8">
              <w:rPr>
                <w:noProof/>
                <w:webHidden/>
              </w:rPr>
              <w:instrText xml:space="preserve"> PAGEREF _Toc31384350 \h </w:instrText>
            </w:r>
            <w:r w:rsidR="004A41C8">
              <w:rPr>
                <w:noProof/>
                <w:webHidden/>
              </w:rPr>
            </w:r>
            <w:r w:rsidR="004A41C8">
              <w:rPr>
                <w:noProof/>
                <w:webHidden/>
              </w:rPr>
              <w:fldChar w:fldCharType="separate"/>
            </w:r>
            <w:r w:rsidR="004A41C8">
              <w:rPr>
                <w:noProof/>
                <w:webHidden/>
              </w:rPr>
              <w:t>8</w:t>
            </w:r>
            <w:r w:rsidR="004A41C8">
              <w:rPr>
                <w:noProof/>
                <w:webHidden/>
              </w:rPr>
              <w:fldChar w:fldCharType="end"/>
            </w:r>
          </w:hyperlink>
        </w:p>
        <w:p w14:paraId="759099A1" w14:textId="11CE62F4" w:rsidR="004A41C8" w:rsidRDefault="000F1162">
          <w:pPr>
            <w:pStyle w:val="TOC3"/>
            <w:rPr>
              <w:rFonts w:asciiTheme="minorHAnsi" w:eastAsiaTheme="minorEastAsia" w:hAnsiTheme="minorHAnsi" w:cstheme="minorBidi"/>
              <w:noProof/>
              <w:sz w:val="22"/>
              <w:szCs w:val="22"/>
            </w:rPr>
          </w:pPr>
          <w:hyperlink w:anchor="_Toc31384351" w:history="1">
            <w:r w:rsidR="004A41C8" w:rsidRPr="00D40049">
              <w:rPr>
                <w:rStyle w:val="Hyperlink"/>
                <w:i/>
                <w:noProof/>
              </w:rPr>
              <w:t>3.2. Meetings with civics teachers and students on the use of toolboxes in</w:t>
            </w:r>
            <w:r w:rsidR="004A41C8">
              <w:rPr>
                <w:noProof/>
                <w:webHidden/>
              </w:rPr>
              <w:tab/>
            </w:r>
            <w:r w:rsidR="004A41C8">
              <w:rPr>
                <w:noProof/>
                <w:webHidden/>
              </w:rPr>
              <w:fldChar w:fldCharType="begin"/>
            </w:r>
            <w:r w:rsidR="004A41C8">
              <w:rPr>
                <w:noProof/>
                <w:webHidden/>
              </w:rPr>
              <w:instrText xml:space="preserve"> PAGEREF _Toc31384351 \h </w:instrText>
            </w:r>
            <w:r w:rsidR="004A41C8">
              <w:rPr>
                <w:noProof/>
                <w:webHidden/>
              </w:rPr>
            </w:r>
            <w:r w:rsidR="004A41C8">
              <w:rPr>
                <w:noProof/>
                <w:webHidden/>
              </w:rPr>
              <w:fldChar w:fldCharType="separate"/>
            </w:r>
            <w:r w:rsidR="004A41C8">
              <w:rPr>
                <w:noProof/>
                <w:webHidden/>
              </w:rPr>
              <w:t>9</w:t>
            </w:r>
            <w:r w:rsidR="004A41C8">
              <w:rPr>
                <w:noProof/>
                <w:webHidden/>
              </w:rPr>
              <w:fldChar w:fldCharType="end"/>
            </w:r>
          </w:hyperlink>
        </w:p>
        <w:p w14:paraId="4762BE15" w14:textId="186E52BA" w:rsidR="004A41C8" w:rsidRDefault="000F1162">
          <w:pPr>
            <w:pStyle w:val="TOC3"/>
            <w:rPr>
              <w:rFonts w:asciiTheme="minorHAnsi" w:eastAsiaTheme="minorEastAsia" w:hAnsiTheme="minorHAnsi" w:cstheme="minorBidi"/>
              <w:noProof/>
              <w:sz w:val="22"/>
              <w:szCs w:val="22"/>
            </w:rPr>
          </w:pPr>
          <w:hyperlink w:anchor="_Toc31384352" w:history="1">
            <w:r w:rsidR="004A41C8" w:rsidRPr="00D40049">
              <w:rPr>
                <w:rStyle w:val="Hyperlink"/>
                <w:i/>
                <w:noProof/>
              </w:rPr>
              <w:t>project planning</w:t>
            </w:r>
            <w:r w:rsidR="004A41C8">
              <w:rPr>
                <w:noProof/>
                <w:webHidden/>
              </w:rPr>
              <w:tab/>
            </w:r>
            <w:r w:rsidR="004A41C8">
              <w:rPr>
                <w:noProof/>
                <w:webHidden/>
              </w:rPr>
              <w:fldChar w:fldCharType="begin"/>
            </w:r>
            <w:r w:rsidR="004A41C8">
              <w:rPr>
                <w:noProof/>
                <w:webHidden/>
              </w:rPr>
              <w:instrText xml:space="preserve"> PAGEREF _Toc31384352 \h </w:instrText>
            </w:r>
            <w:r w:rsidR="004A41C8">
              <w:rPr>
                <w:noProof/>
                <w:webHidden/>
              </w:rPr>
            </w:r>
            <w:r w:rsidR="004A41C8">
              <w:rPr>
                <w:noProof/>
                <w:webHidden/>
              </w:rPr>
              <w:fldChar w:fldCharType="separate"/>
            </w:r>
            <w:r w:rsidR="004A41C8">
              <w:rPr>
                <w:noProof/>
                <w:webHidden/>
              </w:rPr>
              <w:t>9</w:t>
            </w:r>
            <w:r w:rsidR="004A41C8">
              <w:rPr>
                <w:noProof/>
                <w:webHidden/>
              </w:rPr>
              <w:fldChar w:fldCharType="end"/>
            </w:r>
          </w:hyperlink>
        </w:p>
        <w:p w14:paraId="32230A90" w14:textId="5BA3094A" w:rsidR="004A41C8" w:rsidRDefault="000F1162">
          <w:pPr>
            <w:pStyle w:val="TOC2"/>
            <w:rPr>
              <w:rFonts w:asciiTheme="minorHAnsi" w:eastAsiaTheme="minorEastAsia" w:hAnsiTheme="minorHAnsi" w:cstheme="minorBidi"/>
              <w:noProof/>
              <w:sz w:val="22"/>
              <w:szCs w:val="22"/>
            </w:rPr>
          </w:pPr>
          <w:hyperlink w:anchor="_Toc31384353" w:history="1">
            <w:r w:rsidR="004A41C8" w:rsidRPr="00D40049">
              <w:rPr>
                <w:rStyle w:val="Hyperlink"/>
                <w:noProof/>
              </w:rPr>
              <w:t>4. Teacher Training</w:t>
            </w:r>
            <w:r w:rsidR="004A41C8">
              <w:rPr>
                <w:noProof/>
                <w:webHidden/>
              </w:rPr>
              <w:tab/>
            </w:r>
            <w:r w:rsidR="004A41C8">
              <w:rPr>
                <w:noProof/>
                <w:webHidden/>
              </w:rPr>
              <w:fldChar w:fldCharType="begin"/>
            </w:r>
            <w:r w:rsidR="004A41C8">
              <w:rPr>
                <w:noProof/>
                <w:webHidden/>
              </w:rPr>
              <w:instrText xml:space="preserve"> PAGEREF _Toc31384353 \h </w:instrText>
            </w:r>
            <w:r w:rsidR="004A41C8">
              <w:rPr>
                <w:noProof/>
                <w:webHidden/>
              </w:rPr>
            </w:r>
            <w:r w:rsidR="004A41C8">
              <w:rPr>
                <w:noProof/>
                <w:webHidden/>
              </w:rPr>
              <w:fldChar w:fldCharType="separate"/>
            </w:r>
            <w:r w:rsidR="004A41C8">
              <w:rPr>
                <w:noProof/>
                <w:webHidden/>
              </w:rPr>
              <w:t>10</w:t>
            </w:r>
            <w:r w:rsidR="004A41C8">
              <w:rPr>
                <w:noProof/>
                <w:webHidden/>
              </w:rPr>
              <w:fldChar w:fldCharType="end"/>
            </w:r>
          </w:hyperlink>
        </w:p>
        <w:p w14:paraId="0559157A" w14:textId="0E0045B8" w:rsidR="004A41C8" w:rsidRDefault="000F1162">
          <w:pPr>
            <w:pStyle w:val="TOC3"/>
            <w:rPr>
              <w:rFonts w:asciiTheme="minorHAnsi" w:eastAsiaTheme="minorEastAsia" w:hAnsiTheme="minorHAnsi" w:cstheme="minorBidi"/>
              <w:noProof/>
              <w:sz w:val="22"/>
              <w:szCs w:val="22"/>
            </w:rPr>
          </w:pPr>
          <w:hyperlink w:anchor="_Toc31384354" w:history="1">
            <w:r w:rsidR="004A41C8" w:rsidRPr="00D40049">
              <w:rPr>
                <w:rStyle w:val="Hyperlink"/>
                <w:i/>
                <w:noProof/>
              </w:rPr>
              <w:t>4.1. Updates to the teacher training program, ToT, core training, additional training</w:t>
            </w:r>
            <w:r w:rsidR="004A41C8">
              <w:rPr>
                <w:noProof/>
                <w:webHidden/>
              </w:rPr>
              <w:tab/>
            </w:r>
            <w:r w:rsidR="004A41C8">
              <w:rPr>
                <w:noProof/>
                <w:webHidden/>
              </w:rPr>
              <w:fldChar w:fldCharType="begin"/>
            </w:r>
            <w:r w:rsidR="004A41C8">
              <w:rPr>
                <w:noProof/>
                <w:webHidden/>
              </w:rPr>
              <w:instrText xml:space="preserve"> PAGEREF _Toc31384354 \h </w:instrText>
            </w:r>
            <w:r w:rsidR="004A41C8">
              <w:rPr>
                <w:noProof/>
                <w:webHidden/>
              </w:rPr>
            </w:r>
            <w:r w:rsidR="004A41C8">
              <w:rPr>
                <w:noProof/>
                <w:webHidden/>
              </w:rPr>
              <w:fldChar w:fldCharType="separate"/>
            </w:r>
            <w:r w:rsidR="004A41C8">
              <w:rPr>
                <w:noProof/>
                <w:webHidden/>
              </w:rPr>
              <w:t>10</w:t>
            </w:r>
            <w:r w:rsidR="004A41C8">
              <w:rPr>
                <w:noProof/>
                <w:webHidden/>
              </w:rPr>
              <w:fldChar w:fldCharType="end"/>
            </w:r>
          </w:hyperlink>
        </w:p>
        <w:p w14:paraId="459990A8" w14:textId="67D9F5FE" w:rsidR="004A41C8" w:rsidRDefault="000F1162">
          <w:pPr>
            <w:pStyle w:val="TOC2"/>
            <w:rPr>
              <w:rFonts w:asciiTheme="minorHAnsi" w:eastAsiaTheme="minorEastAsia" w:hAnsiTheme="minorHAnsi" w:cstheme="minorBidi"/>
              <w:noProof/>
              <w:sz w:val="22"/>
              <w:szCs w:val="22"/>
            </w:rPr>
          </w:pPr>
          <w:hyperlink w:anchor="_Toc31384355" w:history="1">
            <w:r w:rsidR="004A41C8" w:rsidRPr="00D40049">
              <w:rPr>
                <w:rStyle w:val="Hyperlink"/>
                <w:noProof/>
              </w:rPr>
              <w:t>5. Coordination with and capacity building of MESCS to play an expanded role in</w:t>
            </w:r>
            <w:r w:rsidR="004A41C8">
              <w:rPr>
                <w:noProof/>
                <w:webHidden/>
              </w:rPr>
              <w:tab/>
            </w:r>
            <w:r w:rsidR="004A41C8">
              <w:rPr>
                <w:noProof/>
                <w:webHidden/>
              </w:rPr>
              <w:fldChar w:fldCharType="begin"/>
            </w:r>
            <w:r w:rsidR="004A41C8">
              <w:rPr>
                <w:noProof/>
                <w:webHidden/>
              </w:rPr>
              <w:instrText xml:space="preserve"> PAGEREF _Toc31384355 \h </w:instrText>
            </w:r>
            <w:r w:rsidR="004A41C8">
              <w:rPr>
                <w:noProof/>
                <w:webHidden/>
              </w:rPr>
            </w:r>
            <w:r w:rsidR="004A41C8">
              <w:rPr>
                <w:noProof/>
                <w:webHidden/>
              </w:rPr>
              <w:fldChar w:fldCharType="separate"/>
            </w:r>
            <w:r w:rsidR="004A41C8">
              <w:rPr>
                <w:noProof/>
                <w:webHidden/>
              </w:rPr>
              <w:t>11</w:t>
            </w:r>
            <w:r w:rsidR="004A41C8">
              <w:rPr>
                <w:noProof/>
                <w:webHidden/>
              </w:rPr>
              <w:fldChar w:fldCharType="end"/>
            </w:r>
          </w:hyperlink>
        </w:p>
        <w:p w14:paraId="2F4F64BC" w14:textId="3E44B916" w:rsidR="004A41C8" w:rsidRDefault="000F1162">
          <w:pPr>
            <w:pStyle w:val="TOC2"/>
            <w:rPr>
              <w:rFonts w:asciiTheme="minorHAnsi" w:eastAsiaTheme="minorEastAsia" w:hAnsiTheme="minorHAnsi" w:cstheme="minorBidi"/>
              <w:noProof/>
              <w:sz w:val="22"/>
              <w:szCs w:val="22"/>
            </w:rPr>
          </w:pPr>
          <w:hyperlink w:anchor="_Toc31384356" w:history="1">
            <w:r w:rsidR="004A41C8" w:rsidRPr="00D40049">
              <w:rPr>
                <w:rStyle w:val="Hyperlink"/>
                <w:noProof/>
              </w:rPr>
              <w:t>national civic education efforts</w:t>
            </w:r>
            <w:r w:rsidR="004A41C8">
              <w:rPr>
                <w:noProof/>
                <w:webHidden/>
              </w:rPr>
              <w:tab/>
            </w:r>
            <w:r w:rsidR="004A41C8">
              <w:rPr>
                <w:noProof/>
                <w:webHidden/>
              </w:rPr>
              <w:fldChar w:fldCharType="begin"/>
            </w:r>
            <w:r w:rsidR="004A41C8">
              <w:rPr>
                <w:noProof/>
                <w:webHidden/>
              </w:rPr>
              <w:instrText xml:space="preserve"> PAGEREF _Toc31384356 \h </w:instrText>
            </w:r>
            <w:r w:rsidR="004A41C8">
              <w:rPr>
                <w:noProof/>
                <w:webHidden/>
              </w:rPr>
            </w:r>
            <w:r w:rsidR="004A41C8">
              <w:rPr>
                <w:noProof/>
                <w:webHidden/>
              </w:rPr>
              <w:fldChar w:fldCharType="separate"/>
            </w:r>
            <w:r w:rsidR="004A41C8">
              <w:rPr>
                <w:noProof/>
                <w:webHidden/>
              </w:rPr>
              <w:t>11</w:t>
            </w:r>
            <w:r w:rsidR="004A41C8">
              <w:rPr>
                <w:noProof/>
                <w:webHidden/>
              </w:rPr>
              <w:fldChar w:fldCharType="end"/>
            </w:r>
          </w:hyperlink>
        </w:p>
        <w:p w14:paraId="13D842C3" w14:textId="34DFD3D5" w:rsidR="004A41C8" w:rsidRDefault="000F1162">
          <w:pPr>
            <w:pStyle w:val="TOC3"/>
            <w:rPr>
              <w:rFonts w:asciiTheme="minorHAnsi" w:eastAsiaTheme="minorEastAsia" w:hAnsiTheme="minorHAnsi" w:cstheme="minorBidi"/>
              <w:noProof/>
              <w:sz w:val="22"/>
              <w:szCs w:val="22"/>
            </w:rPr>
          </w:pPr>
          <w:hyperlink w:anchor="_Toc31384357" w:history="1">
            <w:r w:rsidR="004A41C8" w:rsidRPr="00D40049">
              <w:rPr>
                <w:rStyle w:val="Hyperlink"/>
                <w:i/>
                <w:noProof/>
              </w:rPr>
              <w:t>5.1. Support to government civic education policy-making and implementation</w:t>
            </w:r>
            <w:r w:rsidR="004A41C8">
              <w:rPr>
                <w:noProof/>
                <w:webHidden/>
              </w:rPr>
              <w:tab/>
            </w:r>
            <w:r w:rsidR="004A41C8">
              <w:rPr>
                <w:noProof/>
                <w:webHidden/>
              </w:rPr>
              <w:fldChar w:fldCharType="begin"/>
            </w:r>
            <w:r w:rsidR="004A41C8">
              <w:rPr>
                <w:noProof/>
                <w:webHidden/>
              </w:rPr>
              <w:instrText xml:space="preserve"> PAGEREF _Toc31384357 \h </w:instrText>
            </w:r>
            <w:r w:rsidR="004A41C8">
              <w:rPr>
                <w:noProof/>
                <w:webHidden/>
              </w:rPr>
            </w:r>
            <w:r w:rsidR="004A41C8">
              <w:rPr>
                <w:noProof/>
                <w:webHidden/>
              </w:rPr>
              <w:fldChar w:fldCharType="separate"/>
            </w:r>
            <w:r w:rsidR="004A41C8">
              <w:rPr>
                <w:noProof/>
                <w:webHidden/>
              </w:rPr>
              <w:t>11</w:t>
            </w:r>
            <w:r w:rsidR="004A41C8">
              <w:rPr>
                <w:noProof/>
                <w:webHidden/>
              </w:rPr>
              <w:fldChar w:fldCharType="end"/>
            </w:r>
          </w:hyperlink>
        </w:p>
        <w:p w14:paraId="6A85EABC" w14:textId="660F50D2" w:rsidR="004A41C8" w:rsidRDefault="000F1162">
          <w:pPr>
            <w:pStyle w:val="TOC3"/>
            <w:rPr>
              <w:rFonts w:asciiTheme="minorHAnsi" w:eastAsiaTheme="minorEastAsia" w:hAnsiTheme="minorHAnsi" w:cstheme="minorBidi"/>
              <w:noProof/>
              <w:sz w:val="22"/>
              <w:szCs w:val="22"/>
            </w:rPr>
          </w:pPr>
          <w:hyperlink w:anchor="_Toc31384358" w:history="1">
            <w:r w:rsidR="004A41C8" w:rsidRPr="00D40049">
              <w:rPr>
                <w:rStyle w:val="Hyperlink"/>
                <w:bCs/>
                <w:i/>
                <w:noProof/>
              </w:rPr>
              <w:t>5.2 Local Consultancy to MESCS</w:t>
            </w:r>
            <w:r w:rsidR="004A41C8">
              <w:rPr>
                <w:noProof/>
                <w:webHidden/>
              </w:rPr>
              <w:tab/>
            </w:r>
            <w:r w:rsidR="004A41C8">
              <w:rPr>
                <w:noProof/>
                <w:webHidden/>
              </w:rPr>
              <w:fldChar w:fldCharType="begin"/>
            </w:r>
            <w:r w:rsidR="004A41C8">
              <w:rPr>
                <w:noProof/>
                <w:webHidden/>
              </w:rPr>
              <w:instrText xml:space="preserve"> PAGEREF _Toc31384358 \h </w:instrText>
            </w:r>
            <w:r w:rsidR="004A41C8">
              <w:rPr>
                <w:noProof/>
                <w:webHidden/>
              </w:rPr>
            </w:r>
            <w:r w:rsidR="004A41C8">
              <w:rPr>
                <w:noProof/>
                <w:webHidden/>
              </w:rPr>
              <w:fldChar w:fldCharType="separate"/>
            </w:r>
            <w:r w:rsidR="004A41C8">
              <w:rPr>
                <w:noProof/>
                <w:webHidden/>
              </w:rPr>
              <w:t>11</w:t>
            </w:r>
            <w:r w:rsidR="004A41C8">
              <w:rPr>
                <w:noProof/>
                <w:webHidden/>
              </w:rPr>
              <w:fldChar w:fldCharType="end"/>
            </w:r>
          </w:hyperlink>
        </w:p>
        <w:p w14:paraId="2E8B1B78" w14:textId="1A86118D" w:rsidR="004A41C8" w:rsidRDefault="000F1162">
          <w:pPr>
            <w:pStyle w:val="TOC3"/>
            <w:rPr>
              <w:rFonts w:asciiTheme="minorHAnsi" w:eastAsiaTheme="minorEastAsia" w:hAnsiTheme="minorHAnsi" w:cstheme="minorBidi"/>
              <w:noProof/>
              <w:sz w:val="22"/>
              <w:szCs w:val="22"/>
            </w:rPr>
          </w:pPr>
          <w:hyperlink w:anchor="_Toc31384359" w:history="1">
            <w:r w:rsidR="004A41C8" w:rsidRPr="00D40049">
              <w:rPr>
                <w:rStyle w:val="Hyperlink"/>
                <w:bCs/>
                <w:i/>
                <w:noProof/>
              </w:rPr>
              <w:t>5.3 International Consultancy to MESCS</w:t>
            </w:r>
            <w:r w:rsidR="004A41C8">
              <w:rPr>
                <w:noProof/>
                <w:webHidden/>
              </w:rPr>
              <w:tab/>
            </w:r>
            <w:r w:rsidR="004A41C8">
              <w:rPr>
                <w:noProof/>
                <w:webHidden/>
              </w:rPr>
              <w:fldChar w:fldCharType="begin"/>
            </w:r>
            <w:r w:rsidR="004A41C8">
              <w:rPr>
                <w:noProof/>
                <w:webHidden/>
              </w:rPr>
              <w:instrText xml:space="preserve"> PAGEREF _Toc31384359 \h </w:instrText>
            </w:r>
            <w:r w:rsidR="004A41C8">
              <w:rPr>
                <w:noProof/>
                <w:webHidden/>
              </w:rPr>
            </w:r>
            <w:r w:rsidR="004A41C8">
              <w:rPr>
                <w:noProof/>
                <w:webHidden/>
              </w:rPr>
              <w:fldChar w:fldCharType="separate"/>
            </w:r>
            <w:r w:rsidR="004A41C8">
              <w:rPr>
                <w:noProof/>
                <w:webHidden/>
              </w:rPr>
              <w:t>12</w:t>
            </w:r>
            <w:r w:rsidR="004A41C8">
              <w:rPr>
                <w:noProof/>
                <w:webHidden/>
              </w:rPr>
              <w:fldChar w:fldCharType="end"/>
            </w:r>
          </w:hyperlink>
        </w:p>
        <w:p w14:paraId="29A99706" w14:textId="354C125B" w:rsidR="004A41C8" w:rsidRDefault="000F1162">
          <w:pPr>
            <w:pStyle w:val="TOC3"/>
            <w:rPr>
              <w:rFonts w:asciiTheme="minorHAnsi" w:eastAsiaTheme="minorEastAsia" w:hAnsiTheme="minorHAnsi" w:cstheme="minorBidi"/>
              <w:noProof/>
              <w:sz w:val="22"/>
              <w:szCs w:val="22"/>
            </w:rPr>
          </w:pPr>
          <w:hyperlink w:anchor="_Toc31384360" w:history="1">
            <w:r w:rsidR="004A41C8" w:rsidRPr="00D40049">
              <w:rPr>
                <w:rStyle w:val="Hyperlink"/>
                <w:bCs/>
                <w:i/>
                <w:noProof/>
              </w:rPr>
              <w:t>5.4. Technical Assistance to MESCS</w:t>
            </w:r>
            <w:r w:rsidR="004A41C8">
              <w:rPr>
                <w:noProof/>
                <w:webHidden/>
              </w:rPr>
              <w:tab/>
            </w:r>
            <w:r w:rsidR="004A41C8">
              <w:rPr>
                <w:noProof/>
                <w:webHidden/>
              </w:rPr>
              <w:fldChar w:fldCharType="begin"/>
            </w:r>
            <w:r w:rsidR="004A41C8">
              <w:rPr>
                <w:noProof/>
                <w:webHidden/>
              </w:rPr>
              <w:instrText xml:space="preserve"> PAGEREF _Toc31384360 \h </w:instrText>
            </w:r>
            <w:r w:rsidR="004A41C8">
              <w:rPr>
                <w:noProof/>
                <w:webHidden/>
              </w:rPr>
            </w:r>
            <w:r w:rsidR="004A41C8">
              <w:rPr>
                <w:noProof/>
                <w:webHidden/>
              </w:rPr>
              <w:fldChar w:fldCharType="separate"/>
            </w:r>
            <w:r w:rsidR="004A41C8">
              <w:rPr>
                <w:noProof/>
                <w:webHidden/>
              </w:rPr>
              <w:t>12</w:t>
            </w:r>
            <w:r w:rsidR="004A41C8">
              <w:rPr>
                <w:noProof/>
                <w:webHidden/>
              </w:rPr>
              <w:fldChar w:fldCharType="end"/>
            </w:r>
          </w:hyperlink>
        </w:p>
        <w:p w14:paraId="6A137F25" w14:textId="1CCDB34F" w:rsidR="004A41C8" w:rsidRDefault="000F1162">
          <w:pPr>
            <w:pStyle w:val="TOC2"/>
            <w:rPr>
              <w:rFonts w:asciiTheme="minorHAnsi" w:eastAsiaTheme="minorEastAsia" w:hAnsiTheme="minorHAnsi" w:cstheme="minorBidi"/>
              <w:noProof/>
              <w:sz w:val="22"/>
              <w:szCs w:val="22"/>
            </w:rPr>
          </w:pPr>
          <w:hyperlink w:anchor="_Toc31384361" w:history="1">
            <w:r w:rsidR="004A41C8" w:rsidRPr="00D40049">
              <w:rPr>
                <w:rStyle w:val="Hyperlink"/>
                <w:noProof/>
              </w:rPr>
              <w:t>6. Coordination with capacity building and activities of Civics Teachers Forum (CETF)</w:t>
            </w:r>
            <w:r w:rsidR="004A41C8">
              <w:rPr>
                <w:noProof/>
                <w:webHidden/>
              </w:rPr>
              <w:tab/>
            </w:r>
            <w:r w:rsidR="004A41C8">
              <w:rPr>
                <w:noProof/>
                <w:webHidden/>
              </w:rPr>
              <w:fldChar w:fldCharType="begin"/>
            </w:r>
            <w:r w:rsidR="004A41C8">
              <w:rPr>
                <w:noProof/>
                <w:webHidden/>
              </w:rPr>
              <w:instrText xml:space="preserve"> PAGEREF _Toc31384361 \h </w:instrText>
            </w:r>
            <w:r w:rsidR="004A41C8">
              <w:rPr>
                <w:noProof/>
                <w:webHidden/>
              </w:rPr>
            </w:r>
            <w:r w:rsidR="004A41C8">
              <w:rPr>
                <w:noProof/>
                <w:webHidden/>
              </w:rPr>
              <w:fldChar w:fldCharType="separate"/>
            </w:r>
            <w:r w:rsidR="004A41C8">
              <w:rPr>
                <w:noProof/>
                <w:webHidden/>
              </w:rPr>
              <w:t>13</w:t>
            </w:r>
            <w:r w:rsidR="004A41C8">
              <w:rPr>
                <w:noProof/>
                <w:webHidden/>
              </w:rPr>
              <w:fldChar w:fldCharType="end"/>
            </w:r>
          </w:hyperlink>
        </w:p>
        <w:p w14:paraId="0901909A" w14:textId="367CEBB2" w:rsidR="004A41C8" w:rsidRDefault="000F1162">
          <w:pPr>
            <w:pStyle w:val="TOC3"/>
            <w:rPr>
              <w:rFonts w:asciiTheme="minorHAnsi" w:eastAsiaTheme="minorEastAsia" w:hAnsiTheme="minorHAnsi" w:cstheme="minorBidi"/>
              <w:noProof/>
              <w:sz w:val="22"/>
              <w:szCs w:val="22"/>
            </w:rPr>
          </w:pPr>
          <w:hyperlink w:anchor="_Toc31384362" w:history="1">
            <w:r w:rsidR="004A41C8" w:rsidRPr="00D40049">
              <w:rPr>
                <w:rStyle w:val="Hyperlink"/>
                <w:i/>
                <w:noProof/>
              </w:rPr>
              <w:t>6.1. The role of the Civics Teachers Forum in the development of civic education in Georgia</w:t>
            </w:r>
            <w:r w:rsidR="004A41C8">
              <w:rPr>
                <w:noProof/>
                <w:webHidden/>
              </w:rPr>
              <w:tab/>
            </w:r>
            <w:r w:rsidR="004A41C8">
              <w:rPr>
                <w:noProof/>
                <w:webHidden/>
              </w:rPr>
              <w:fldChar w:fldCharType="begin"/>
            </w:r>
            <w:r w:rsidR="004A41C8">
              <w:rPr>
                <w:noProof/>
                <w:webHidden/>
              </w:rPr>
              <w:instrText xml:space="preserve"> PAGEREF _Toc31384362 \h </w:instrText>
            </w:r>
            <w:r w:rsidR="004A41C8">
              <w:rPr>
                <w:noProof/>
                <w:webHidden/>
              </w:rPr>
            </w:r>
            <w:r w:rsidR="004A41C8">
              <w:rPr>
                <w:noProof/>
                <w:webHidden/>
              </w:rPr>
              <w:fldChar w:fldCharType="separate"/>
            </w:r>
            <w:r w:rsidR="004A41C8">
              <w:rPr>
                <w:noProof/>
                <w:webHidden/>
              </w:rPr>
              <w:t>13</w:t>
            </w:r>
            <w:r w:rsidR="004A41C8">
              <w:rPr>
                <w:noProof/>
                <w:webHidden/>
              </w:rPr>
              <w:fldChar w:fldCharType="end"/>
            </w:r>
          </w:hyperlink>
        </w:p>
        <w:p w14:paraId="1C15157A" w14:textId="55C8D886" w:rsidR="004A41C8" w:rsidRDefault="000F1162">
          <w:pPr>
            <w:pStyle w:val="TOC3"/>
            <w:rPr>
              <w:rFonts w:asciiTheme="minorHAnsi" w:eastAsiaTheme="minorEastAsia" w:hAnsiTheme="minorHAnsi" w:cstheme="minorBidi"/>
              <w:noProof/>
              <w:sz w:val="22"/>
              <w:szCs w:val="22"/>
            </w:rPr>
          </w:pPr>
          <w:hyperlink w:anchor="_Toc31384363" w:history="1">
            <w:r w:rsidR="004A41C8" w:rsidRPr="00D40049">
              <w:rPr>
                <w:rStyle w:val="Hyperlink"/>
                <w:i/>
                <w:noProof/>
              </w:rPr>
              <w:t>6.2. Subgrant in support of relevant CETF programs</w:t>
            </w:r>
            <w:r w:rsidR="004A41C8">
              <w:rPr>
                <w:noProof/>
                <w:webHidden/>
              </w:rPr>
              <w:tab/>
            </w:r>
            <w:r w:rsidR="004A41C8">
              <w:rPr>
                <w:noProof/>
                <w:webHidden/>
              </w:rPr>
              <w:fldChar w:fldCharType="begin"/>
            </w:r>
            <w:r w:rsidR="004A41C8">
              <w:rPr>
                <w:noProof/>
                <w:webHidden/>
              </w:rPr>
              <w:instrText xml:space="preserve"> PAGEREF _Toc31384363 \h </w:instrText>
            </w:r>
            <w:r w:rsidR="004A41C8">
              <w:rPr>
                <w:noProof/>
                <w:webHidden/>
              </w:rPr>
            </w:r>
            <w:r w:rsidR="004A41C8">
              <w:rPr>
                <w:noProof/>
                <w:webHidden/>
              </w:rPr>
              <w:fldChar w:fldCharType="separate"/>
            </w:r>
            <w:r w:rsidR="004A41C8">
              <w:rPr>
                <w:noProof/>
                <w:webHidden/>
              </w:rPr>
              <w:t>14</w:t>
            </w:r>
            <w:r w:rsidR="004A41C8">
              <w:rPr>
                <w:noProof/>
                <w:webHidden/>
              </w:rPr>
              <w:fldChar w:fldCharType="end"/>
            </w:r>
          </w:hyperlink>
        </w:p>
        <w:p w14:paraId="6FE59F44" w14:textId="0A35532E" w:rsidR="004A41C8" w:rsidRDefault="000F1162">
          <w:pPr>
            <w:pStyle w:val="TOC2"/>
            <w:rPr>
              <w:rFonts w:asciiTheme="minorHAnsi" w:eastAsiaTheme="minorEastAsia" w:hAnsiTheme="minorHAnsi" w:cstheme="minorBidi"/>
              <w:noProof/>
              <w:sz w:val="22"/>
              <w:szCs w:val="22"/>
            </w:rPr>
          </w:pPr>
          <w:hyperlink w:anchor="_Toc31384364" w:history="1">
            <w:r w:rsidR="004A41C8" w:rsidRPr="00D40049">
              <w:rPr>
                <w:rStyle w:val="Hyperlink"/>
                <w:noProof/>
              </w:rPr>
              <w:t>7. Applied Learning</w:t>
            </w:r>
            <w:r w:rsidR="004A41C8">
              <w:rPr>
                <w:noProof/>
                <w:webHidden/>
              </w:rPr>
              <w:tab/>
            </w:r>
            <w:r w:rsidR="004A41C8">
              <w:rPr>
                <w:noProof/>
                <w:webHidden/>
              </w:rPr>
              <w:fldChar w:fldCharType="begin"/>
            </w:r>
            <w:r w:rsidR="004A41C8">
              <w:rPr>
                <w:noProof/>
                <w:webHidden/>
              </w:rPr>
              <w:instrText xml:space="preserve"> PAGEREF _Toc31384364 \h </w:instrText>
            </w:r>
            <w:r w:rsidR="004A41C8">
              <w:rPr>
                <w:noProof/>
                <w:webHidden/>
              </w:rPr>
            </w:r>
            <w:r w:rsidR="004A41C8">
              <w:rPr>
                <w:noProof/>
                <w:webHidden/>
              </w:rPr>
              <w:fldChar w:fldCharType="separate"/>
            </w:r>
            <w:r w:rsidR="004A41C8">
              <w:rPr>
                <w:noProof/>
                <w:webHidden/>
              </w:rPr>
              <w:t>18</w:t>
            </w:r>
            <w:r w:rsidR="004A41C8">
              <w:rPr>
                <w:noProof/>
                <w:webHidden/>
              </w:rPr>
              <w:fldChar w:fldCharType="end"/>
            </w:r>
          </w:hyperlink>
        </w:p>
        <w:p w14:paraId="571BEB83" w14:textId="1FFEDE42" w:rsidR="004A41C8" w:rsidRDefault="000F1162">
          <w:pPr>
            <w:pStyle w:val="TOC3"/>
            <w:rPr>
              <w:rFonts w:asciiTheme="minorHAnsi" w:eastAsiaTheme="minorEastAsia" w:hAnsiTheme="minorHAnsi" w:cstheme="minorBidi"/>
              <w:noProof/>
              <w:sz w:val="22"/>
              <w:szCs w:val="22"/>
            </w:rPr>
          </w:pPr>
          <w:hyperlink w:anchor="_Toc31384365" w:history="1">
            <w:r w:rsidR="004A41C8" w:rsidRPr="00D40049">
              <w:rPr>
                <w:rStyle w:val="Hyperlink"/>
                <w:i/>
                <w:noProof/>
              </w:rPr>
              <w:t>7.1 NGO partners work to promote implementation of the MT program in regions</w:t>
            </w:r>
            <w:r w:rsidR="004A41C8">
              <w:rPr>
                <w:noProof/>
                <w:webHidden/>
              </w:rPr>
              <w:tab/>
            </w:r>
            <w:r w:rsidR="004A41C8">
              <w:rPr>
                <w:noProof/>
                <w:webHidden/>
              </w:rPr>
              <w:fldChar w:fldCharType="begin"/>
            </w:r>
            <w:r w:rsidR="004A41C8">
              <w:rPr>
                <w:noProof/>
                <w:webHidden/>
              </w:rPr>
              <w:instrText xml:space="preserve"> PAGEREF _Toc31384365 \h </w:instrText>
            </w:r>
            <w:r w:rsidR="004A41C8">
              <w:rPr>
                <w:noProof/>
                <w:webHidden/>
              </w:rPr>
            </w:r>
            <w:r w:rsidR="004A41C8">
              <w:rPr>
                <w:noProof/>
                <w:webHidden/>
              </w:rPr>
              <w:fldChar w:fldCharType="separate"/>
            </w:r>
            <w:r w:rsidR="004A41C8">
              <w:rPr>
                <w:noProof/>
                <w:webHidden/>
              </w:rPr>
              <w:t>18</w:t>
            </w:r>
            <w:r w:rsidR="004A41C8">
              <w:rPr>
                <w:noProof/>
                <w:webHidden/>
              </w:rPr>
              <w:fldChar w:fldCharType="end"/>
            </w:r>
          </w:hyperlink>
        </w:p>
        <w:p w14:paraId="6526EB83" w14:textId="58CF2FDC" w:rsidR="004A41C8" w:rsidRDefault="000F1162">
          <w:pPr>
            <w:pStyle w:val="TOC3"/>
            <w:rPr>
              <w:rFonts w:asciiTheme="minorHAnsi" w:eastAsiaTheme="minorEastAsia" w:hAnsiTheme="minorHAnsi" w:cstheme="minorBidi"/>
              <w:noProof/>
              <w:sz w:val="22"/>
              <w:szCs w:val="22"/>
            </w:rPr>
          </w:pPr>
          <w:hyperlink w:anchor="_Toc31384366" w:history="1">
            <w:r w:rsidR="004A41C8" w:rsidRPr="00D40049">
              <w:rPr>
                <w:rStyle w:val="Hyperlink"/>
                <w:i/>
                <w:noProof/>
              </w:rPr>
              <w:t>7.2. Equipment Contest for Schools</w:t>
            </w:r>
            <w:r w:rsidR="004A41C8">
              <w:rPr>
                <w:noProof/>
                <w:webHidden/>
              </w:rPr>
              <w:tab/>
            </w:r>
            <w:r w:rsidR="004A41C8">
              <w:rPr>
                <w:noProof/>
                <w:webHidden/>
              </w:rPr>
              <w:fldChar w:fldCharType="begin"/>
            </w:r>
            <w:r w:rsidR="004A41C8">
              <w:rPr>
                <w:noProof/>
                <w:webHidden/>
              </w:rPr>
              <w:instrText xml:space="preserve"> PAGEREF _Toc31384366 \h </w:instrText>
            </w:r>
            <w:r w:rsidR="004A41C8">
              <w:rPr>
                <w:noProof/>
                <w:webHidden/>
              </w:rPr>
            </w:r>
            <w:r w:rsidR="004A41C8">
              <w:rPr>
                <w:noProof/>
                <w:webHidden/>
              </w:rPr>
              <w:fldChar w:fldCharType="separate"/>
            </w:r>
            <w:r w:rsidR="004A41C8">
              <w:rPr>
                <w:noProof/>
                <w:webHidden/>
              </w:rPr>
              <w:t>23</w:t>
            </w:r>
            <w:r w:rsidR="004A41C8">
              <w:rPr>
                <w:noProof/>
                <w:webHidden/>
              </w:rPr>
              <w:fldChar w:fldCharType="end"/>
            </w:r>
          </w:hyperlink>
        </w:p>
        <w:p w14:paraId="2125E226" w14:textId="3B3DC7F5" w:rsidR="004A41C8" w:rsidRDefault="000F1162">
          <w:pPr>
            <w:pStyle w:val="TOC2"/>
            <w:rPr>
              <w:rFonts w:asciiTheme="minorHAnsi" w:eastAsiaTheme="minorEastAsia" w:hAnsiTheme="minorHAnsi" w:cstheme="minorBidi"/>
              <w:noProof/>
              <w:sz w:val="22"/>
              <w:szCs w:val="22"/>
            </w:rPr>
          </w:pPr>
          <w:hyperlink w:anchor="_Toc31384367" w:history="1">
            <w:r w:rsidR="004A41C8" w:rsidRPr="00D40049">
              <w:rPr>
                <w:rStyle w:val="Hyperlink"/>
                <w:noProof/>
              </w:rPr>
              <w:t>8. Mini-Grants for Students Activities</w:t>
            </w:r>
            <w:r w:rsidR="004A41C8">
              <w:rPr>
                <w:noProof/>
                <w:webHidden/>
              </w:rPr>
              <w:tab/>
            </w:r>
            <w:r w:rsidR="004A41C8">
              <w:rPr>
                <w:noProof/>
                <w:webHidden/>
              </w:rPr>
              <w:fldChar w:fldCharType="begin"/>
            </w:r>
            <w:r w:rsidR="004A41C8">
              <w:rPr>
                <w:noProof/>
                <w:webHidden/>
              </w:rPr>
              <w:instrText xml:space="preserve"> PAGEREF _Toc31384367 \h </w:instrText>
            </w:r>
            <w:r w:rsidR="004A41C8">
              <w:rPr>
                <w:noProof/>
                <w:webHidden/>
              </w:rPr>
            </w:r>
            <w:r w:rsidR="004A41C8">
              <w:rPr>
                <w:noProof/>
                <w:webHidden/>
              </w:rPr>
              <w:fldChar w:fldCharType="separate"/>
            </w:r>
            <w:r w:rsidR="004A41C8">
              <w:rPr>
                <w:noProof/>
                <w:webHidden/>
              </w:rPr>
              <w:t>23</w:t>
            </w:r>
            <w:r w:rsidR="004A41C8">
              <w:rPr>
                <w:noProof/>
                <w:webHidden/>
              </w:rPr>
              <w:fldChar w:fldCharType="end"/>
            </w:r>
          </w:hyperlink>
        </w:p>
        <w:p w14:paraId="45619250" w14:textId="71B678FD" w:rsidR="004A41C8" w:rsidRDefault="000F1162">
          <w:pPr>
            <w:pStyle w:val="TOC3"/>
            <w:rPr>
              <w:rFonts w:asciiTheme="minorHAnsi" w:eastAsiaTheme="minorEastAsia" w:hAnsiTheme="minorHAnsi" w:cstheme="minorBidi"/>
              <w:noProof/>
              <w:sz w:val="22"/>
              <w:szCs w:val="22"/>
            </w:rPr>
          </w:pPr>
          <w:hyperlink w:anchor="_Toc31384368" w:history="1">
            <w:r w:rsidR="004A41C8" w:rsidRPr="00D40049">
              <w:rPr>
                <w:rStyle w:val="Hyperlink"/>
                <w:i/>
                <w:noProof/>
              </w:rPr>
              <w:t>8.1. Education of students, teachers, and communities on mini-grants program</w:t>
            </w:r>
            <w:r w:rsidR="004A41C8">
              <w:rPr>
                <w:noProof/>
                <w:webHidden/>
              </w:rPr>
              <w:tab/>
            </w:r>
            <w:r w:rsidR="004A41C8">
              <w:rPr>
                <w:noProof/>
                <w:webHidden/>
              </w:rPr>
              <w:fldChar w:fldCharType="begin"/>
            </w:r>
            <w:r w:rsidR="004A41C8">
              <w:rPr>
                <w:noProof/>
                <w:webHidden/>
              </w:rPr>
              <w:instrText xml:space="preserve"> PAGEREF _Toc31384368 \h </w:instrText>
            </w:r>
            <w:r w:rsidR="004A41C8">
              <w:rPr>
                <w:noProof/>
                <w:webHidden/>
              </w:rPr>
            </w:r>
            <w:r w:rsidR="004A41C8">
              <w:rPr>
                <w:noProof/>
                <w:webHidden/>
              </w:rPr>
              <w:fldChar w:fldCharType="separate"/>
            </w:r>
            <w:r w:rsidR="004A41C8">
              <w:rPr>
                <w:noProof/>
                <w:webHidden/>
              </w:rPr>
              <w:t>23</w:t>
            </w:r>
            <w:r w:rsidR="004A41C8">
              <w:rPr>
                <w:noProof/>
                <w:webHidden/>
              </w:rPr>
              <w:fldChar w:fldCharType="end"/>
            </w:r>
          </w:hyperlink>
        </w:p>
        <w:p w14:paraId="4B36DDFB" w14:textId="1AE1F319" w:rsidR="004A41C8" w:rsidRDefault="000F1162">
          <w:pPr>
            <w:pStyle w:val="TOC3"/>
            <w:rPr>
              <w:rFonts w:asciiTheme="minorHAnsi" w:eastAsiaTheme="minorEastAsia" w:hAnsiTheme="minorHAnsi" w:cstheme="minorBidi"/>
              <w:noProof/>
              <w:sz w:val="22"/>
              <w:szCs w:val="22"/>
            </w:rPr>
          </w:pPr>
          <w:hyperlink w:anchor="_Toc31384369" w:history="1">
            <w:r w:rsidR="004A41C8" w:rsidRPr="00D40049">
              <w:rPr>
                <w:rStyle w:val="Hyperlink"/>
                <w:i/>
                <w:noProof/>
              </w:rPr>
              <w:t>8.2. Identification of themes for mini-grants with inputs from schools and communities</w:t>
            </w:r>
            <w:r w:rsidR="004A41C8">
              <w:rPr>
                <w:noProof/>
                <w:webHidden/>
              </w:rPr>
              <w:tab/>
            </w:r>
            <w:r w:rsidR="004A41C8">
              <w:rPr>
                <w:noProof/>
                <w:webHidden/>
              </w:rPr>
              <w:fldChar w:fldCharType="begin"/>
            </w:r>
            <w:r w:rsidR="004A41C8">
              <w:rPr>
                <w:noProof/>
                <w:webHidden/>
              </w:rPr>
              <w:instrText xml:space="preserve"> PAGEREF _Toc31384369 \h </w:instrText>
            </w:r>
            <w:r w:rsidR="004A41C8">
              <w:rPr>
                <w:noProof/>
                <w:webHidden/>
              </w:rPr>
            </w:r>
            <w:r w:rsidR="004A41C8">
              <w:rPr>
                <w:noProof/>
                <w:webHidden/>
              </w:rPr>
              <w:fldChar w:fldCharType="separate"/>
            </w:r>
            <w:r w:rsidR="004A41C8">
              <w:rPr>
                <w:noProof/>
                <w:webHidden/>
              </w:rPr>
              <w:t>24</w:t>
            </w:r>
            <w:r w:rsidR="004A41C8">
              <w:rPr>
                <w:noProof/>
                <w:webHidden/>
              </w:rPr>
              <w:fldChar w:fldCharType="end"/>
            </w:r>
          </w:hyperlink>
        </w:p>
        <w:p w14:paraId="12EEB4A3" w14:textId="7EB5F177" w:rsidR="004A41C8" w:rsidRDefault="000F1162">
          <w:pPr>
            <w:pStyle w:val="TOC3"/>
            <w:rPr>
              <w:rFonts w:asciiTheme="minorHAnsi" w:eastAsiaTheme="minorEastAsia" w:hAnsiTheme="minorHAnsi" w:cstheme="minorBidi"/>
              <w:noProof/>
              <w:sz w:val="22"/>
              <w:szCs w:val="22"/>
            </w:rPr>
          </w:pPr>
          <w:hyperlink w:anchor="_Toc31384370" w:history="1">
            <w:r w:rsidR="004A41C8" w:rsidRPr="00D40049">
              <w:rPr>
                <w:rStyle w:val="Hyperlink"/>
                <w:i/>
                <w:noProof/>
              </w:rPr>
              <w:t>8.3. Functioning and management of mini-grant program to students and/or</w:t>
            </w:r>
            <w:r w:rsidR="004A41C8">
              <w:rPr>
                <w:noProof/>
                <w:webHidden/>
              </w:rPr>
              <w:tab/>
            </w:r>
            <w:r w:rsidR="004A41C8">
              <w:rPr>
                <w:noProof/>
                <w:webHidden/>
              </w:rPr>
              <w:fldChar w:fldCharType="begin"/>
            </w:r>
            <w:r w:rsidR="004A41C8">
              <w:rPr>
                <w:noProof/>
                <w:webHidden/>
              </w:rPr>
              <w:instrText xml:space="preserve"> PAGEREF _Toc31384370 \h </w:instrText>
            </w:r>
            <w:r w:rsidR="004A41C8">
              <w:rPr>
                <w:noProof/>
                <w:webHidden/>
              </w:rPr>
            </w:r>
            <w:r w:rsidR="004A41C8">
              <w:rPr>
                <w:noProof/>
                <w:webHidden/>
              </w:rPr>
              <w:fldChar w:fldCharType="separate"/>
            </w:r>
            <w:r w:rsidR="004A41C8">
              <w:rPr>
                <w:noProof/>
                <w:webHidden/>
              </w:rPr>
              <w:t>26</w:t>
            </w:r>
            <w:r w:rsidR="004A41C8">
              <w:rPr>
                <w:noProof/>
                <w:webHidden/>
              </w:rPr>
              <w:fldChar w:fldCharType="end"/>
            </w:r>
          </w:hyperlink>
        </w:p>
        <w:p w14:paraId="6A948B82" w14:textId="5C3B8BC6" w:rsidR="004A41C8" w:rsidRDefault="000F1162">
          <w:pPr>
            <w:pStyle w:val="TOC3"/>
            <w:rPr>
              <w:rFonts w:asciiTheme="minorHAnsi" w:eastAsiaTheme="minorEastAsia" w:hAnsiTheme="minorHAnsi" w:cstheme="minorBidi"/>
              <w:noProof/>
              <w:sz w:val="22"/>
              <w:szCs w:val="22"/>
            </w:rPr>
          </w:pPr>
          <w:hyperlink w:anchor="_Toc31384371" w:history="1">
            <w:r w:rsidR="004A41C8" w:rsidRPr="00D40049">
              <w:rPr>
                <w:rStyle w:val="Hyperlink"/>
                <w:i/>
                <w:noProof/>
              </w:rPr>
              <w:t>student-teacher groups</w:t>
            </w:r>
            <w:r w:rsidR="004A41C8">
              <w:rPr>
                <w:noProof/>
                <w:webHidden/>
              </w:rPr>
              <w:tab/>
            </w:r>
            <w:r w:rsidR="004A41C8">
              <w:rPr>
                <w:noProof/>
                <w:webHidden/>
              </w:rPr>
              <w:fldChar w:fldCharType="begin"/>
            </w:r>
            <w:r w:rsidR="004A41C8">
              <w:rPr>
                <w:noProof/>
                <w:webHidden/>
              </w:rPr>
              <w:instrText xml:space="preserve"> PAGEREF _Toc31384371 \h </w:instrText>
            </w:r>
            <w:r w:rsidR="004A41C8">
              <w:rPr>
                <w:noProof/>
                <w:webHidden/>
              </w:rPr>
            </w:r>
            <w:r w:rsidR="004A41C8">
              <w:rPr>
                <w:noProof/>
                <w:webHidden/>
              </w:rPr>
              <w:fldChar w:fldCharType="separate"/>
            </w:r>
            <w:r w:rsidR="004A41C8">
              <w:rPr>
                <w:noProof/>
                <w:webHidden/>
              </w:rPr>
              <w:t>26</w:t>
            </w:r>
            <w:r w:rsidR="004A41C8">
              <w:rPr>
                <w:noProof/>
                <w:webHidden/>
              </w:rPr>
              <w:fldChar w:fldCharType="end"/>
            </w:r>
          </w:hyperlink>
        </w:p>
        <w:p w14:paraId="5FB8E034" w14:textId="1544E55A" w:rsidR="004A41C8" w:rsidRDefault="000F1162">
          <w:pPr>
            <w:pStyle w:val="TOC3"/>
            <w:rPr>
              <w:rFonts w:asciiTheme="minorHAnsi" w:eastAsiaTheme="minorEastAsia" w:hAnsiTheme="minorHAnsi" w:cstheme="minorBidi"/>
              <w:noProof/>
              <w:sz w:val="22"/>
              <w:szCs w:val="22"/>
            </w:rPr>
          </w:pPr>
          <w:hyperlink w:anchor="_Toc31384372" w:history="1">
            <w:r w:rsidR="004A41C8" w:rsidRPr="00D40049">
              <w:rPr>
                <w:rStyle w:val="Hyperlink"/>
                <w:i/>
                <w:noProof/>
              </w:rPr>
              <w:t>8.4. Monitoring and evaluation of mini-grant component</w:t>
            </w:r>
            <w:r w:rsidR="004A41C8">
              <w:rPr>
                <w:noProof/>
                <w:webHidden/>
              </w:rPr>
              <w:tab/>
            </w:r>
            <w:r w:rsidR="004A41C8">
              <w:rPr>
                <w:noProof/>
                <w:webHidden/>
              </w:rPr>
              <w:fldChar w:fldCharType="begin"/>
            </w:r>
            <w:r w:rsidR="004A41C8">
              <w:rPr>
                <w:noProof/>
                <w:webHidden/>
              </w:rPr>
              <w:instrText xml:space="preserve"> PAGEREF _Toc31384372 \h </w:instrText>
            </w:r>
            <w:r w:rsidR="004A41C8">
              <w:rPr>
                <w:noProof/>
                <w:webHidden/>
              </w:rPr>
            </w:r>
            <w:r w:rsidR="004A41C8">
              <w:rPr>
                <w:noProof/>
                <w:webHidden/>
              </w:rPr>
              <w:fldChar w:fldCharType="separate"/>
            </w:r>
            <w:r w:rsidR="004A41C8">
              <w:rPr>
                <w:noProof/>
                <w:webHidden/>
              </w:rPr>
              <w:t>27</w:t>
            </w:r>
            <w:r w:rsidR="004A41C8">
              <w:rPr>
                <w:noProof/>
                <w:webHidden/>
              </w:rPr>
              <w:fldChar w:fldCharType="end"/>
            </w:r>
          </w:hyperlink>
        </w:p>
        <w:p w14:paraId="527E0CE5" w14:textId="0261C6C8" w:rsidR="004A41C8" w:rsidRDefault="000F1162">
          <w:pPr>
            <w:pStyle w:val="TOC3"/>
            <w:rPr>
              <w:rFonts w:asciiTheme="minorHAnsi" w:eastAsiaTheme="minorEastAsia" w:hAnsiTheme="minorHAnsi" w:cstheme="minorBidi"/>
              <w:noProof/>
              <w:sz w:val="22"/>
              <w:szCs w:val="22"/>
            </w:rPr>
          </w:pPr>
          <w:hyperlink w:anchor="_Toc31384373" w:history="1">
            <w:r w:rsidR="004A41C8" w:rsidRPr="00D40049">
              <w:rPr>
                <w:rStyle w:val="Hyperlink"/>
                <w:i/>
                <w:noProof/>
              </w:rPr>
              <w:t>8.5. Funding of the mini-grant proposals from sources outside MT program</w:t>
            </w:r>
            <w:r w:rsidR="004A41C8">
              <w:rPr>
                <w:noProof/>
                <w:webHidden/>
              </w:rPr>
              <w:tab/>
            </w:r>
            <w:r w:rsidR="004A41C8">
              <w:rPr>
                <w:noProof/>
                <w:webHidden/>
              </w:rPr>
              <w:fldChar w:fldCharType="begin"/>
            </w:r>
            <w:r w:rsidR="004A41C8">
              <w:rPr>
                <w:noProof/>
                <w:webHidden/>
              </w:rPr>
              <w:instrText xml:space="preserve"> PAGEREF _Toc31384373 \h </w:instrText>
            </w:r>
            <w:r w:rsidR="004A41C8">
              <w:rPr>
                <w:noProof/>
                <w:webHidden/>
              </w:rPr>
            </w:r>
            <w:r w:rsidR="004A41C8">
              <w:rPr>
                <w:noProof/>
                <w:webHidden/>
              </w:rPr>
              <w:fldChar w:fldCharType="separate"/>
            </w:r>
            <w:r w:rsidR="004A41C8">
              <w:rPr>
                <w:noProof/>
                <w:webHidden/>
              </w:rPr>
              <w:t>27</w:t>
            </w:r>
            <w:r w:rsidR="004A41C8">
              <w:rPr>
                <w:noProof/>
                <w:webHidden/>
              </w:rPr>
              <w:fldChar w:fldCharType="end"/>
            </w:r>
          </w:hyperlink>
        </w:p>
        <w:p w14:paraId="48C19D82" w14:textId="689008E9" w:rsidR="004A41C8" w:rsidRDefault="000F1162">
          <w:pPr>
            <w:pStyle w:val="TOC2"/>
            <w:rPr>
              <w:rFonts w:asciiTheme="minorHAnsi" w:eastAsiaTheme="minorEastAsia" w:hAnsiTheme="minorHAnsi" w:cstheme="minorBidi"/>
              <w:noProof/>
              <w:sz w:val="22"/>
              <w:szCs w:val="22"/>
            </w:rPr>
          </w:pPr>
          <w:hyperlink w:anchor="_Toc31384374" w:history="1">
            <w:r w:rsidR="004A41C8" w:rsidRPr="00D40049">
              <w:rPr>
                <w:rStyle w:val="Hyperlink"/>
                <w:noProof/>
              </w:rPr>
              <w:t>9. Interactive Website and Social Networking</w:t>
            </w:r>
            <w:r w:rsidR="004A41C8">
              <w:rPr>
                <w:noProof/>
                <w:webHidden/>
              </w:rPr>
              <w:tab/>
            </w:r>
            <w:r w:rsidR="004A41C8">
              <w:rPr>
                <w:noProof/>
                <w:webHidden/>
              </w:rPr>
              <w:fldChar w:fldCharType="begin"/>
            </w:r>
            <w:r w:rsidR="004A41C8">
              <w:rPr>
                <w:noProof/>
                <w:webHidden/>
              </w:rPr>
              <w:instrText xml:space="preserve"> PAGEREF _Toc31384374 \h </w:instrText>
            </w:r>
            <w:r w:rsidR="004A41C8">
              <w:rPr>
                <w:noProof/>
                <w:webHidden/>
              </w:rPr>
            </w:r>
            <w:r w:rsidR="004A41C8">
              <w:rPr>
                <w:noProof/>
                <w:webHidden/>
              </w:rPr>
              <w:fldChar w:fldCharType="separate"/>
            </w:r>
            <w:r w:rsidR="004A41C8">
              <w:rPr>
                <w:noProof/>
                <w:webHidden/>
              </w:rPr>
              <w:t>30</w:t>
            </w:r>
            <w:r w:rsidR="004A41C8">
              <w:rPr>
                <w:noProof/>
                <w:webHidden/>
              </w:rPr>
              <w:fldChar w:fldCharType="end"/>
            </w:r>
          </w:hyperlink>
        </w:p>
        <w:p w14:paraId="46C468C8" w14:textId="5F1239BF" w:rsidR="004A41C8" w:rsidRDefault="000F1162">
          <w:pPr>
            <w:pStyle w:val="TOC3"/>
            <w:rPr>
              <w:rFonts w:asciiTheme="minorHAnsi" w:eastAsiaTheme="minorEastAsia" w:hAnsiTheme="minorHAnsi" w:cstheme="minorBidi"/>
              <w:noProof/>
              <w:sz w:val="22"/>
              <w:szCs w:val="22"/>
            </w:rPr>
          </w:pPr>
          <w:hyperlink w:anchor="_Toc31384375" w:history="1">
            <w:r w:rsidR="004A41C8" w:rsidRPr="00D40049">
              <w:rPr>
                <w:rStyle w:val="Hyperlink"/>
                <w:i/>
                <w:noProof/>
              </w:rPr>
              <w:t>9.1 Program websites and social networks</w:t>
            </w:r>
            <w:r w:rsidR="004A41C8">
              <w:rPr>
                <w:noProof/>
                <w:webHidden/>
              </w:rPr>
              <w:tab/>
            </w:r>
            <w:r w:rsidR="004A41C8">
              <w:rPr>
                <w:noProof/>
                <w:webHidden/>
              </w:rPr>
              <w:fldChar w:fldCharType="begin"/>
            </w:r>
            <w:r w:rsidR="004A41C8">
              <w:rPr>
                <w:noProof/>
                <w:webHidden/>
              </w:rPr>
              <w:instrText xml:space="preserve"> PAGEREF _Toc31384375 \h </w:instrText>
            </w:r>
            <w:r w:rsidR="004A41C8">
              <w:rPr>
                <w:noProof/>
                <w:webHidden/>
              </w:rPr>
            </w:r>
            <w:r w:rsidR="004A41C8">
              <w:rPr>
                <w:noProof/>
                <w:webHidden/>
              </w:rPr>
              <w:fldChar w:fldCharType="separate"/>
            </w:r>
            <w:r w:rsidR="004A41C8">
              <w:rPr>
                <w:noProof/>
                <w:webHidden/>
              </w:rPr>
              <w:t>30</w:t>
            </w:r>
            <w:r w:rsidR="004A41C8">
              <w:rPr>
                <w:noProof/>
                <w:webHidden/>
              </w:rPr>
              <w:fldChar w:fldCharType="end"/>
            </w:r>
          </w:hyperlink>
        </w:p>
        <w:p w14:paraId="77F4915A" w14:textId="2ACF7B77" w:rsidR="004A41C8" w:rsidRDefault="000F1162">
          <w:pPr>
            <w:pStyle w:val="TOC3"/>
            <w:rPr>
              <w:rFonts w:asciiTheme="minorHAnsi" w:eastAsiaTheme="minorEastAsia" w:hAnsiTheme="minorHAnsi" w:cstheme="minorBidi"/>
              <w:noProof/>
              <w:sz w:val="22"/>
              <w:szCs w:val="22"/>
            </w:rPr>
          </w:pPr>
          <w:hyperlink w:anchor="_Toc31384376" w:history="1">
            <w:r w:rsidR="004A41C8" w:rsidRPr="00D40049">
              <w:rPr>
                <w:rStyle w:val="Hyperlink"/>
                <w:i/>
                <w:noProof/>
              </w:rPr>
              <w:t>9.2. Online conference</w:t>
            </w:r>
            <w:r w:rsidR="004A41C8">
              <w:rPr>
                <w:noProof/>
                <w:webHidden/>
              </w:rPr>
              <w:tab/>
            </w:r>
            <w:r w:rsidR="004A41C8">
              <w:rPr>
                <w:noProof/>
                <w:webHidden/>
              </w:rPr>
              <w:fldChar w:fldCharType="begin"/>
            </w:r>
            <w:r w:rsidR="004A41C8">
              <w:rPr>
                <w:noProof/>
                <w:webHidden/>
              </w:rPr>
              <w:instrText xml:space="preserve"> PAGEREF _Toc31384376 \h </w:instrText>
            </w:r>
            <w:r w:rsidR="004A41C8">
              <w:rPr>
                <w:noProof/>
                <w:webHidden/>
              </w:rPr>
            </w:r>
            <w:r w:rsidR="004A41C8">
              <w:rPr>
                <w:noProof/>
                <w:webHidden/>
              </w:rPr>
              <w:fldChar w:fldCharType="separate"/>
            </w:r>
            <w:r w:rsidR="004A41C8">
              <w:rPr>
                <w:noProof/>
                <w:webHidden/>
              </w:rPr>
              <w:t>30</w:t>
            </w:r>
            <w:r w:rsidR="004A41C8">
              <w:rPr>
                <w:noProof/>
                <w:webHidden/>
              </w:rPr>
              <w:fldChar w:fldCharType="end"/>
            </w:r>
          </w:hyperlink>
        </w:p>
        <w:p w14:paraId="7C791B95" w14:textId="27DC9E66" w:rsidR="004A41C8" w:rsidRDefault="000F1162">
          <w:pPr>
            <w:pStyle w:val="TOC2"/>
            <w:rPr>
              <w:rFonts w:asciiTheme="minorHAnsi" w:eastAsiaTheme="minorEastAsia" w:hAnsiTheme="minorHAnsi" w:cstheme="minorBidi"/>
              <w:noProof/>
              <w:sz w:val="22"/>
              <w:szCs w:val="22"/>
            </w:rPr>
          </w:pPr>
          <w:hyperlink w:anchor="_Toc31384377" w:history="1">
            <w:r w:rsidR="004A41C8" w:rsidRPr="00D40049">
              <w:rPr>
                <w:rStyle w:val="Hyperlink"/>
                <w:noProof/>
              </w:rPr>
              <w:t>10. Etaloni Competition</w:t>
            </w:r>
            <w:r w:rsidR="004A41C8">
              <w:rPr>
                <w:noProof/>
                <w:webHidden/>
              </w:rPr>
              <w:tab/>
            </w:r>
            <w:r w:rsidR="004A41C8">
              <w:rPr>
                <w:noProof/>
                <w:webHidden/>
              </w:rPr>
              <w:fldChar w:fldCharType="begin"/>
            </w:r>
            <w:r w:rsidR="004A41C8">
              <w:rPr>
                <w:noProof/>
                <w:webHidden/>
              </w:rPr>
              <w:instrText xml:space="preserve"> PAGEREF _Toc31384377 \h </w:instrText>
            </w:r>
            <w:r w:rsidR="004A41C8">
              <w:rPr>
                <w:noProof/>
                <w:webHidden/>
              </w:rPr>
            </w:r>
            <w:r w:rsidR="004A41C8">
              <w:rPr>
                <w:noProof/>
                <w:webHidden/>
              </w:rPr>
              <w:fldChar w:fldCharType="separate"/>
            </w:r>
            <w:r w:rsidR="004A41C8">
              <w:rPr>
                <w:noProof/>
                <w:webHidden/>
              </w:rPr>
              <w:t>31</w:t>
            </w:r>
            <w:r w:rsidR="004A41C8">
              <w:rPr>
                <w:noProof/>
                <w:webHidden/>
              </w:rPr>
              <w:fldChar w:fldCharType="end"/>
            </w:r>
          </w:hyperlink>
        </w:p>
        <w:p w14:paraId="4D2426ED" w14:textId="74B0EDE0" w:rsidR="004A41C8" w:rsidRDefault="000F1162">
          <w:pPr>
            <w:pStyle w:val="TOC2"/>
            <w:rPr>
              <w:rFonts w:asciiTheme="minorHAnsi" w:eastAsiaTheme="minorEastAsia" w:hAnsiTheme="minorHAnsi" w:cstheme="minorBidi"/>
              <w:noProof/>
              <w:sz w:val="22"/>
              <w:szCs w:val="22"/>
            </w:rPr>
          </w:pPr>
          <w:hyperlink w:anchor="_Toc31384378" w:history="1">
            <w:r w:rsidR="004A41C8" w:rsidRPr="00D40049">
              <w:rPr>
                <w:rStyle w:val="Hyperlink"/>
                <w:noProof/>
              </w:rPr>
              <w:t>11. General/Administrative</w:t>
            </w:r>
            <w:r w:rsidR="004A41C8">
              <w:rPr>
                <w:noProof/>
                <w:webHidden/>
              </w:rPr>
              <w:tab/>
            </w:r>
            <w:r w:rsidR="004A41C8">
              <w:rPr>
                <w:noProof/>
                <w:webHidden/>
              </w:rPr>
              <w:fldChar w:fldCharType="begin"/>
            </w:r>
            <w:r w:rsidR="004A41C8">
              <w:rPr>
                <w:noProof/>
                <w:webHidden/>
              </w:rPr>
              <w:instrText xml:space="preserve"> PAGEREF _Toc31384378 \h </w:instrText>
            </w:r>
            <w:r w:rsidR="004A41C8">
              <w:rPr>
                <w:noProof/>
                <w:webHidden/>
              </w:rPr>
            </w:r>
            <w:r w:rsidR="004A41C8">
              <w:rPr>
                <w:noProof/>
                <w:webHidden/>
              </w:rPr>
              <w:fldChar w:fldCharType="separate"/>
            </w:r>
            <w:r w:rsidR="004A41C8">
              <w:rPr>
                <w:noProof/>
                <w:webHidden/>
              </w:rPr>
              <w:t>31</w:t>
            </w:r>
            <w:r w:rsidR="004A41C8">
              <w:rPr>
                <w:noProof/>
                <w:webHidden/>
              </w:rPr>
              <w:fldChar w:fldCharType="end"/>
            </w:r>
          </w:hyperlink>
        </w:p>
        <w:p w14:paraId="7EF63F6A" w14:textId="38289AD8" w:rsidR="004A41C8" w:rsidRDefault="000F1162">
          <w:pPr>
            <w:pStyle w:val="TOC3"/>
            <w:rPr>
              <w:rFonts w:asciiTheme="minorHAnsi" w:eastAsiaTheme="minorEastAsia" w:hAnsiTheme="minorHAnsi" w:cstheme="minorBidi"/>
              <w:noProof/>
              <w:sz w:val="22"/>
              <w:szCs w:val="22"/>
            </w:rPr>
          </w:pPr>
          <w:hyperlink w:anchor="_Toc31384379" w:history="1">
            <w:r w:rsidR="004A41C8" w:rsidRPr="00D40049">
              <w:rPr>
                <w:rStyle w:val="Hyperlink"/>
                <w:i/>
                <w:noProof/>
              </w:rPr>
              <w:t>11.1 Development of promotional materials of the program</w:t>
            </w:r>
            <w:r w:rsidR="004A41C8">
              <w:rPr>
                <w:noProof/>
                <w:webHidden/>
              </w:rPr>
              <w:tab/>
            </w:r>
            <w:r w:rsidR="004A41C8">
              <w:rPr>
                <w:noProof/>
                <w:webHidden/>
              </w:rPr>
              <w:fldChar w:fldCharType="begin"/>
            </w:r>
            <w:r w:rsidR="004A41C8">
              <w:rPr>
                <w:noProof/>
                <w:webHidden/>
              </w:rPr>
              <w:instrText xml:space="preserve"> PAGEREF _Toc31384379 \h </w:instrText>
            </w:r>
            <w:r w:rsidR="004A41C8">
              <w:rPr>
                <w:noProof/>
                <w:webHidden/>
              </w:rPr>
            </w:r>
            <w:r w:rsidR="004A41C8">
              <w:rPr>
                <w:noProof/>
                <w:webHidden/>
              </w:rPr>
              <w:fldChar w:fldCharType="separate"/>
            </w:r>
            <w:r w:rsidR="004A41C8">
              <w:rPr>
                <w:noProof/>
                <w:webHidden/>
              </w:rPr>
              <w:t>31</w:t>
            </w:r>
            <w:r w:rsidR="004A41C8">
              <w:rPr>
                <w:noProof/>
                <w:webHidden/>
              </w:rPr>
              <w:fldChar w:fldCharType="end"/>
            </w:r>
          </w:hyperlink>
        </w:p>
        <w:p w14:paraId="47EBC63C" w14:textId="758F0F21" w:rsidR="004A41C8" w:rsidRDefault="000F1162">
          <w:pPr>
            <w:pStyle w:val="TOC3"/>
            <w:rPr>
              <w:rFonts w:asciiTheme="minorHAnsi" w:eastAsiaTheme="minorEastAsia" w:hAnsiTheme="minorHAnsi" w:cstheme="minorBidi"/>
              <w:noProof/>
              <w:sz w:val="22"/>
              <w:szCs w:val="22"/>
            </w:rPr>
          </w:pPr>
          <w:hyperlink w:anchor="_Toc31384380" w:history="1">
            <w:r w:rsidR="004A41C8" w:rsidRPr="00D40049">
              <w:rPr>
                <w:rStyle w:val="Hyperlink"/>
                <w:i/>
                <w:noProof/>
              </w:rPr>
              <w:t>11.2. Cooperation with Media</w:t>
            </w:r>
            <w:r w:rsidR="004A41C8">
              <w:rPr>
                <w:noProof/>
                <w:webHidden/>
              </w:rPr>
              <w:tab/>
            </w:r>
            <w:r w:rsidR="004A41C8">
              <w:rPr>
                <w:noProof/>
                <w:webHidden/>
              </w:rPr>
              <w:fldChar w:fldCharType="begin"/>
            </w:r>
            <w:r w:rsidR="004A41C8">
              <w:rPr>
                <w:noProof/>
                <w:webHidden/>
              </w:rPr>
              <w:instrText xml:space="preserve"> PAGEREF _Toc31384380 \h </w:instrText>
            </w:r>
            <w:r w:rsidR="004A41C8">
              <w:rPr>
                <w:noProof/>
                <w:webHidden/>
              </w:rPr>
            </w:r>
            <w:r w:rsidR="004A41C8">
              <w:rPr>
                <w:noProof/>
                <w:webHidden/>
              </w:rPr>
              <w:fldChar w:fldCharType="separate"/>
            </w:r>
            <w:r w:rsidR="004A41C8">
              <w:rPr>
                <w:noProof/>
                <w:webHidden/>
              </w:rPr>
              <w:t>31</w:t>
            </w:r>
            <w:r w:rsidR="004A41C8">
              <w:rPr>
                <w:noProof/>
                <w:webHidden/>
              </w:rPr>
              <w:fldChar w:fldCharType="end"/>
            </w:r>
          </w:hyperlink>
        </w:p>
        <w:p w14:paraId="3B20C809" w14:textId="511BBF1E" w:rsidR="004A41C8" w:rsidRDefault="000F1162">
          <w:pPr>
            <w:pStyle w:val="TOC3"/>
            <w:rPr>
              <w:rFonts w:asciiTheme="minorHAnsi" w:eastAsiaTheme="minorEastAsia" w:hAnsiTheme="minorHAnsi" w:cstheme="minorBidi"/>
              <w:noProof/>
              <w:sz w:val="22"/>
              <w:szCs w:val="22"/>
            </w:rPr>
          </w:pPr>
          <w:hyperlink w:anchor="_Toc31384381" w:history="1">
            <w:r w:rsidR="004A41C8" w:rsidRPr="00D40049">
              <w:rPr>
                <w:rStyle w:val="Hyperlink"/>
                <w:noProof/>
              </w:rPr>
              <w:t>List of attachments:</w:t>
            </w:r>
            <w:r w:rsidR="004A41C8">
              <w:rPr>
                <w:noProof/>
                <w:webHidden/>
              </w:rPr>
              <w:tab/>
            </w:r>
            <w:r w:rsidR="004A41C8">
              <w:rPr>
                <w:noProof/>
                <w:webHidden/>
              </w:rPr>
              <w:fldChar w:fldCharType="begin"/>
            </w:r>
            <w:r w:rsidR="004A41C8">
              <w:rPr>
                <w:noProof/>
                <w:webHidden/>
              </w:rPr>
              <w:instrText xml:space="preserve"> PAGEREF _Toc31384381 \h </w:instrText>
            </w:r>
            <w:r w:rsidR="004A41C8">
              <w:rPr>
                <w:noProof/>
                <w:webHidden/>
              </w:rPr>
            </w:r>
            <w:r w:rsidR="004A41C8">
              <w:rPr>
                <w:noProof/>
                <w:webHidden/>
              </w:rPr>
              <w:fldChar w:fldCharType="separate"/>
            </w:r>
            <w:r w:rsidR="004A41C8">
              <w:rPr>
                <w:noProof/>
                <w:webHidden/>
              </w:rPr>
              <w:t>34</w:t>
            </w:r>
            <w:r w:rsidR="004A41C8">
              <w:rPr>
                <w:noProof/>
                <w:webHidden/>
              </w:rPr>
              <w:fldChar w:fldCharType="end"/>
            </w:r>
          </w:hyperlink>
        </w:p>
        <w:p w14:paraId="4B5BDA5E" w14:textId="73F54039" w:rsidR="00471787" w:rsidRPr="001219CD" w:rsidRDefault="004C54DB" w:rsidP="00DF14D8">
          <w:pPr>
            <w:pBdr>
              <w:top w:val="nil"/>
              <w:left w:val="nil"/>
              <w:bottom w:val="nil"/>
              <w:right w:val="nil"/>
              <w:between w:val="nil"/>
            </w:pBdr>
            <w:tabs>
              <w:tab w:val="right" w:pos="9350"/>
            </w:tabs>
            <w:spacing w:after="160" w:line="23" w:lineRule="atLeast"/>
            <w:ind w:left="480" w:hanging="480"/>
            <w:jc w:val="both"/>
            <w:rPr>
              <w:rFonts w:eastAsia="Calibri"/>
              <w:color w:val="000000"/>
              <w:sz w:val="22"/>
              <w:szCs w:val="22"/>
            </w:rPr>
          </w:pPr>
          <w:r w:rsidRPr="001219CD">
            <w:fldChar w:fldCharType="end"/>
          </w:r>
        </w:p>
      </w:sdtContent>
    </w:sdt>
    <w:p w14:paraId="1DD51B8C" w14:textId="77777777" w:rsidR="00471787" w:rsidRPr="001219CD" w:rsidRDefault="00471787" w:rsidP="00DF14D8">
      <w:pPr>
        <w:tabs>
          <w:tab w:val="right" w:pos="9720"/>
        </w:tabs>
        <w:spacing w:before="120" w:after="160" w:line="23" w:lineRule="atLeast"/>
        <w:ind w:right="-144"/>
        <w:jc w:val="both"/>
      </w:pPr>
      <w:bookmarkStart w:id="0" w:name="_gjdgxs" w:colFirst="0" w:colLast="0"/>
      <w:bookmarkEnd w:id="0"/>
    </w:p>
    <w:p w14:paraId="138E83B5" w14:textId="77777777" w:rsidR="00471787" w:rsidRPr="001219CD" w:rsidRDefault="00471787" w:rsidP="00DF14D8">
      <w:pPr>
        <w:tabs>
          <w:tab w:val="right" w:pos="9720"/>
        </w:tabs>
        <w:spacing w:before="120" w:after="160" w:line="23" w:lineRule="atLeast"/>
        <w:ind w:right="-144"/>
        <w:jc w:val="both"/>
      </w:pPr>
    </w:p>
    <w:p w14:paraId="5D5F72EB" w14:textId="77777777" w:rsidR="00471787" w:rsidRPr="001219CD" w:rsidRDefault="004C54DB" w:rsidP="007A10A5">
      <w:pPr>
        <w:tabs>
          <w:tab w:val="right" w:pos="9720"/>
        </w:tabs>
        <w:spacing w:before="120"/>
        <w:ind w:right="-144"/>
        <w:jc w:val="both"/>
      </w:pPr>
      <w:r w:rsidRPr="001219CD">
        <w:rPr>
          <w:b/>
        </w:rPr>
        <w:t>List of Acronyms</w:t>
      </w:r>
    </w:p>
    <w:p w14:paraId="31C89C1B" w14:textId="77777777" w:rsidR="00471787" w:rsidRPr="001219CD" w:rsidRDefault="00471787" w:rsidP="007A10A5">
      <w:pPr>
        <w:jc w:val="both"/>
      </w:pPr>
    </w:p>
    <w:p w14:paraId="78197F83" w14:textId="77777777" w:rsidR="00471787" w:rsidRPr="001219CD" w:rsidRDefault="004C54DB" w:rsidP="007A10A5">
      <w:pPr>
        <w:jc w:val="both"/>
      </w:pPr>
      <w:r w:rsidRPr="001219CD">
        <w:t xml:space="preserve">MT – Momavlis Taoba (Future Generation Program) </w:t>
      </w:r>
    </w:p>
    <w:p w14:paraId="053DBE47" w14:textId="77777777" w:rsidR="00471787" w:rsidRPr="001219CD" w:rsidRDefault="00471787" w:rsidP="007A10A5">
      <w:pPr>
        <w:jc w:val="both"/>
      </w:pPr>
    </w:p>
    <w:p w14:paraId="2CB95CAC" w14:textId="77777777" w:rsidR="00471787" w:rsidRPr="001219CD" w:rsidRDefault="004C54DB" w:rsidP="007A10A5">
      <w:pPr>
        <w:jc w:val="both"/>
      </w:pPr>
      <w:r w:rsidRPr="001219CD">
        <w:t>PH – Project Harmony, Inc (PH International)</w:t>
      </w:r>
    </w:p>
    <w:p w14:paraId="5E24F2C5" w14:textId="77777777" w:rsidR="00471787" w:rsidRPr="001219CD" w:rsidRDefault="00471787" w:rsidP="007A10A5">
      <w:pPr>
        <w:jc w:val="both"/>
      </w:pPr>
    </w:p>
    <w:p w14:paraId="4A8269ED" w14:textId="3D3D5876" w:rsidR="00471787" w:rsidRPr="001219CD" w:rsidRDefault="004C54DB" w:rsidP="007A10A5">
      <w:pPr>
        <w:jc w:val="both"/>
      </w:pPr>
      <w:r w:rsidRPr="001219CD">
        <w:t xml:space="preserve">MESCS – Ministry of Education, Science, Culture and Sport of Georgia (name of the Ministry </w:t>
      </w:r>
      <w:r w:rsidR="009B11B6" w:rsidRPr="001219CD">
        <w:t xml:space="preserve">of Education and Science after the merger with the Ministry of Culture </w:t>
      </w:r>
      <w:r w:rsidR="00B83419">
        <w:t>on</w:t>
      </w:r>
      <w:r w:rsidR="00B83419" w:rsidRPr="001219CD">
        <w:t xml:space="preserve"> </w:t>
      </w:r>
      <w:r w:rsidRPr="001219CD">
        <w:t>July 14, 2018)</w:t>
      </w:r>
    </w:p>
    <w:p w14:paraId="0C29E2A3" w14:textId="77777777" w:rsidR="00471787" w:rsidRPr="001219CD" w:rsidRDefault="00471787" w:rsidP="007A10A5">
      <w:pPr>
        <w:jc w:val="both"/>
      </w:pPr>
    </w:p>
    <w:p w14:paraId="3DE832C0" w14:textId="77777777" w:rsidR="00471787" w:rsidRPr="001219CD" w:rsidRDefault="004C54DB" w:rsidP="007A10A5">
      <w:pPr>
        <w:jc w:val="both"/>
      </w:pPr>
      <w:r w:rsidRPr="001219CD">
        <w:t>CETF – Civic Education Teachers’ Forum</w:t>
      </w:r>
    </w:p>
    <w:p w14:paraId="0FEFB7AF" w14:textId="77777777" w:rsidR="00471787" w:rsidRPr="001219CD" w:rsidRDefault="00471787" w:rsidP="007A10A5">
      <w:pPr>
        <w:jc w:val="both"/>
      </w:pPr>
    </w:p>
    <w:p w14:paraId="7A66766F" w14:textId="77777777" w:rsidR="00471787" w:rsidRPr="001219CD" w:rsidRDefault="004C54DB" w:rsidP="007A10A5">
      <w:pPr>
        <w:jc w:val="both"/>
      </w:pPr>
      <w:r w:rsidRPr="001219CD">
        <w:t>CDT – Curriculum Development Team</w:t>
      </w:r>
    </w:p>
    <w:p w14:paraId="47DA7390" w14:textId="77777777" w:rsidR="00471787" w:rsidRPr="001219CD" w:rsidRDefault="00471787" w:rsidP="007A10A5">
      <w:pPr>
        <w:jc w:val="both"/>
      </w:pPr>
    </w:p>
    <w:p w14:paraId="2290433D" w14:textId="77777777" w:rsidR="00471787" w:rsidRPr="001219CD" w:rsidRDefault="004C54DB" w:rsidP="007A10A5">
      <w:pPr>
        <w:jc w:val="both"/>
      </w:pPr>
      <w:r w:rsidRPr="001219CD">
        <w:t>ToT – Training of Trainers</w:t>
      </w:r>
    </w:p>
    <w:p w14:paraId="13705288" w14:textId="77777777" w:rsidR="00471787" w:rsidRPr="001219CD" w:rsidRDefault="00471787" w:rsidP="007A10A5">
      <w:pPr>
        <w:jc w:val="both"/>
      </w:pPr>
    </w:p>
    <w:p w14:paraId="571AD6F0" w14:textId="77777777" w:rsidR="00471787" w:rsidRPr="001219CD" w:rsidRDefault="004C54DB" w:rsidP="007A10A5">
      <w:pPr>
        <w:jc w:val="both"/>
      </w:pPr>
      <w:r w:rsidRPr="001219CD">
        <w:t xml:space="preserve">ERCs – Educational Resource Centers of the Ministry of Education, Science, Culture and Sport of Georgia </w:t>
      </w:r>
    </w:p>
    <w:p w14:paraId="3BB4A37C" w14:textId="77777777" w:rsidR="00471787" w:rsidRPr="001219CD" w:rsidRDefault="00471787" w:rsidP="007A10A5">
      <w:pPr>
        <w:jc w:val="both"/>
      </w:pPr>
    </w:p>
    <w:p w14:paraId="1BF08DE9" w14:textId="77777777" w:rsidR="00471787" w:rsidRPr="001219CD" w:rsidRDefault="004C54DB" w:rsidP="007A10A5">
      <w:pPr>
        <w:jc w:val="both"/>
      </w:pPr>
      <w:r w:rsidRPr="001219CD">
        <w:t>Partner NGOs – program’s partner non-Governmental organizations in Tbilisi and other regions</w:t>
      </w:r>
    </w:p>
    <w:p w14:paraId="7680F085" w14:textId="77777777" w:rsidR="00471787" w:rsidRPr="001219CD" w:rsidRDefault="00471787" w:rsidP="007A10A5">
      <w:pPr>
        <w:jc w:val="both"/>
      </w:pPr>
    </w:p>
    <w:p w14:paraId="4B980617" w14:textId="77777777" w:rsidR="00471787" w:rsidRPr="001219CD" w:rsidRDefault="004C54DB" w:rsidP="007A10A5">
      <w:pPr>
        <w:jc w:val="both"/>
      </w:pPr>
      <w:r w:rsidRPr="001219CD">
        <w:t xml:space="preserve">ACETT - Applied Civic Education and Teacher Training Program </w:t>
      </w:r>
    </w:p>
    <w:p w14:paraId="222E903A" w14:textId="77777777" w:rsidR="00471787" w:rsidRPr="001219CD" w:rsidRDefault="00471787" w:rsidP="007A10A5">
      <w:pPr>
        <w:jc w:val="both"/>
      </w:pPr>
    </w:p>
    <w:p w14:paraId="6F5FBBD0" w14:textId="77777777" w:rsidR="00471787" w:rsidRPr="001219CD" w:rsidRDefault="004C54DB" w:rsidP="007A10A5">
      <w:pPr>
        <w:jc w:val="both"/>
      </w:pPr>
      <w:r w:rsidRPr="001219CD">
        <w:t xml:space="preserve">MAC - McLain Association for Children </w:t>
      </w:r>
    </w:p>
    <w:p w14:paraId="46B503FD" w14:textId="77777777" w:rsidR="00471787" w:rsidRPr="001219CD" w:rsidRDefault="00471787" w:rsidP="00DF14D8">
      <w:pPr>
        <w:spacing w:after="160" w:line="23" w:lineRule="atLeast"/>
        <w:jc w:val="both"/>
      </w:pPr>
    </w:p>
    <w:p w14:paraId="76C094BD" w14:textId="77777777" w:rsidR="00471787" w:rsidRPr="001219CD" w:rsidRDefault="00471787" w:rsidP="00DF14D8">
      <w:pPr>
        <w:spacing w:after="160" w:line="23" w:lineRule="atLeast"/>
        <w:ind w:left="720" w:hanging="720"/>
        <w:jc w:val="both"/>
        <w:rPr>
          <w:color w:val="0000FF"/>
        </w:rPr>
      </w:pPr>
    </w:p>
    <w:p w14:paraId="55171045" w14:textId="77777777" w:rsidR="00471787" w:rsidRPr="001219CD" w:rsidRDefault="004C54DB" w:rsidP="00DF14D8">
      <w:pPr>
        <w:widowControl w:val="0"/>
        <w:pBdr>
          <w:top w:val="nil"/>
          <w:left w:val="nil"/>
          <w:bottom w:val="nil"/>
          <w:right w:val="nil"/>
          <w:between w:val="nil"/>
        </w:pBdr>
        <w:spacing w:after="160" w:line="23" w:lineRule="atLeast"/>
        <w:jc w:val="both"/>
        <w:rPr>
          <w:color w:val="0000FF"/>
        </w:rPr>
        <w:sectPr w:rsidR="00471787" w:rsidRPr="001219CD" w:rsidSect="00427830">
          <w:headerReference w:type="even" r:id="rId9"/>
          <w:headerReference w:type="default" r:id="rId10"/>
          <w:footerReference w:type="even" r:id="rId11"/>
          <w:footerReference w:type="default" r:id="rId12"/>
          <w:footerReference w:type="first" r:id="rId13"/>
          <w:pgSz w:w="12240" w:h="15840"/>
          <w:pgMar w:top="1440" w:right="810" w:bottom="1440" w:left="1440" w:header="720" w:footer="720" w:gutter="0"/>
          <w:pgNumType w:start="3"/>
          <w:cols w:space="720"/>
        </w:sectPr>
      </w:pPr>
      <w:r w:rsidRPr="001219CD">
        <w:br w:type="page"/>
      </w:r>
    </w:p>
    <w:p w14:paraId="70D7F969" w14:textId="37DAA2C0" w:rsidR="00471787" w:rsidRPr="001219CD" w:rsidRDefault="00391F20" w:rsidP="00DF14D8">
      <w:pPr>
        <w:pStyle w:val="Heading2"/>
        <w:numPr>
          <w:ilvl w:val="0"/>
          <w:numId w:val="2"/>
        </w:numPr>
        <w:spacing w:after="160" w:line="23" w:lineRule="atLeast"/>
        <w:ind w:left="0" w:firstLine="0"/>
        <w:jc w:val="both"/>
      </w:pPr>
      <w:r w:rsidRPr="001219CD">
        <w:lastRenderedPageBreak/>
        <w:t xml:space="preserve"> </w:t>
      </w:r>
      <w:bookmarkStart w:id="1" w:name="_Toc31384344"/>
      <w:r w:rsidR="004C54DB" w:rsidRPr="001219CD">
        <w:t>Overview of the Momavlis Taoba Program</w:t>
      </w:r>
      <w:bookmarkEnd w:id="1"/>
    </w:p>
    <w:p w14:paraId="09AF2E1E" w14:textId="4B81D534" w:rsidR="00471787" w:rsidRPr="001219CD" w:rsidRDefault="004C54DB" w:rsidP="00DF14D8">
      <w:pPr>
        <w:spacing w:after="160" w:line="23" w:lineRule="atLeast"/>
        <w:jc w:val="both"/>
      </w:pPr>
      <w:r w:rsidRPr="001219CD">
        <w:t>The Momavlis Taoba Program (MT)</w:t>
      </w:r>
      <w:r w:rsidRPr="001219CD">
        <w:rPr>
          <w:sz w:val="23"/>
          <w:szCs w:val="23"/>
        </w:rPr>
        <w:t xml:space="preserve">, funded by the United States Agency for International Development (USAID), is implemented by PH International. The program is supported by the Ministry of Education, Science, Culture, and Sport of Georgia. The program aims to </w:t>
      </w:r>
      <w:r w:rsidRPr="001219CD">
        <w:t>1) promote greater civic engagement of young people; and 2) enhance civil society’s role in promoting transparent and accountable governance at the national and local levels by expanding and institutionalizing secondary school civic education curricula and its practical applications. The program was built on the progress made under ACETT, which worked with civics teachers and students in approximately 30% of schools in Georgia. Through the initial MT award, the program reached another 20% of secondary schools (480 schools) throughout the country. Now, in the MT 3-year extension period, the program work</w:t>
      </w:r>
      <w:r w:rsidR="00EE6652" w:rsidRPr="001219CD">
        <w:t>s</w:t>
      </w:r>
      <w:r w:rsidRPr="001219CD">
        <w:t xml:space="preserve"> with an additional 10% of secondary schools (230 schools), improving the quality and scope of school-based civic education as a means to positively </w:t>
      </w:r>
      <w:r w:rsidR="00B83419" w:rsidRPr="001219CD">
        <w:t>influenc</w:t>
      </w:r>
      <w:r w:rsidR="00B83419">
        <w:t>e</w:t>
      </w:r>
      <w:r w:rsidR="00B83419" w:rsidRPr="001219CD">
        <w:t xml:space="preserve"> </w:t>
      </w:r>
      <w:r w:rsidRPr="001219CD">
        <w:t>the knowledge, attitudes, and behaviors of youth (and, through their example, those of the broader community) as active participants in Georgia’s democratic society. MT introduced additional approaches or variations to promoting applied learning by students in school civics classes, seeking to find the best approach or combination of approaches for maximizing the translation of learning into action. The program included schools in all 11 regions of Georgia: Tbilisi, Adjara, Guria, Imereti, Kakheti, Kvemo Kartli, Mtskheta-Mtianeti, Racha-Lechkhumi, Samegrelo-Zemo</w:t>
      </w:r>
      <w:r w:rsidRPr="001219CD">
        <w:rPr>
          <w:rFonts w:eastAsia="Merriweather"/>
        </w:rPr>
        <w:t xml:space="preserve"> </w:t>
      </w:r>
      <w:r w:rsidRPr="001219CD">
        <w:t xml:space="preserve">Svaneti, Samtskhe-Javakheti and Shida Kartli. PH partnered with regional NGOs to take advantage of their knowledge of regional differences and approaches to </w:t>
      </w:r>
      <w:r w:rsidR="00B83419" w:rsidRPr="001219CD">
        <w:t>mobiliz</w:t>
      </w:r>
      <w:r w:rsidR="00B83419">
        <w:t>e</w:t>
      </w:r>
      <w:r w:rsidR="00B83419" w:rsidRPr="001219CD">
        <w:t xml:space="preserve"> </w:t>
      </w:r>
      <w:r w:rsidRPr="001219CD">
        <w:t>collaboration among young people, civil society, local authorities, and other stakeholders in ways that increase citizen engagement. PH International worked closely with its Georgian partner, the Center for Training and Consultancy (CTC), to accomplish the objectives of MT.</w:t>
      </w:r>
    </w:p>
    <w:p w14:paraId="2088EB99" w14:textId="77777777" w:rsidR="00471787" w:rsidRPr="001219CD" w:rsidRDefault="004C54DB" w:rsidP="00DF14D8">
      <w:pPr>
        <w:spacing w:after="160" w:line="23" w:lineRule="atLeast"/>
        <w:jc w:val="both"/>
      </w:pPr>
      <w:r w:rsidRPr="001219CD">
        <w:t xml:space="preserve">The MT extension, which is consistent with the scope of the initial MT award, further strengthens and consolidates its major activities and enables PH to accomplish MT results through an integrated set of program activities that include: </w:t>
      </w:r>
    </w:p>
    <w:p w14:paraId="3FC316FC" w14:textId="77777777" w:rsidR="00471787" w:rsidRPr="001219CD" w:rsidRDefault="004C54DB" w:rsidP="00DF14D8">
      <w:pPr>
        <w:spacing w:before="120" w:after="160" w:line="23" w:lineRule="atLeast"/>
        <w:ind w:left="288"/>
        <w:jc w:val="both"/>
      </w:pPr>
      <w:r w:rsidRPr="001219CD">
        <w:t xml:space="preserve">(1) selecting and working with 230 schools in Georgia to engage teachers, students and communities as partners in civic education and practice; </w:t>
      </w:r>
    </w:p>
    <w:p w14:paraId="3A55A98C" w14:textId="77777777" w:rsidR="00471787" w:rsidRPr="001219CD" w:rsidRDefault="004C54DB" w:rsidP="00DF14D8">
      <w:pPr>
        <w:spacing w:before="120" w:after="160" w:line="23" w:lineRule="atLeast"/>
        <w:ind w:left="288"/>
        <w:jc w:val="both"/>
      </w:pPr>
      <w:r w:rsidRPr="001219CD">
        <w:t xml:space="preserve">(2) updating (as needed) and delivering a modern teacher training course for civics teachers from project schools to assist them in better meeting civics curriculum goals for students; </w:t>
      </w:r>
    </w:p>
    <w:p w14:paraId="03563E33" w14:textId="21929589" w:rsidR="00471787" w:rsidRPr="001219CD" w:rsidRDefault="004C54DB" w:rsidP="00DF14D8">
      <w:pPr>
        <w:spacing w:before="120" w:after="160" w:line="23" w:lineRule="atLeast"/>
        <w:ind w:left="288"/>
        <w:jc w:val="both"/>
      </w:pPr>
      <w:r w:rsidRPr="001219CD">
        <w:t>(3)</w:t>
      </w:r>
      <w:r w:rsidRPr="001219CD">
        <w:rPr>
          <w:rFonts w:eastAsia="Merriweather"/>
        </w:rPr>
        <w:t xml:space="preserve"> </w:t>
      </w:r>
      <w:r w:rsidRPr="001219CD">
        <w:t>providing the new 230 schools with four high quality, interactive resources developed under ACETT and updated under MT to supplement and enhance existing, approved civic education textbooks and teaching resources. These resources (textbooks) are: “How Can I Become an Active Citizen”; “Cooperation for Community Benefit”; “Cooperation with Local Government and Media” and “Participation in School’s Self-Governance”</w:t>
      </w:r>
      <w:r w:rsidR="00EE6652" w:rsidRPr="001219CD">
        <w:t>;</w:t>
      </w:r>
    </w:p>
    <w:p w14:paraId="1E9CD1F1" w14:textId="5F349F77" w:rsidR="00471787" w:rsidRPr="001219CD" w:rsidRDefault="004C54DB" w:rsidP="00DF14D8">
      <w:pPr>
        <w:spacing w:before="120" w:after="160" w:line="23" w:lineRule="atLeast"/>
        <w:ind w:left="288"/>
        <w:jc w:val="both"/>
      </w:pPr>
      <w:r w:rsidRPr="001219CD">
        <w:t>(4) working with the Civics Teachers Forum and the Ministry of Education</w:t>
      </w:r>
      <w:r w:rsidR="00B83419">
        <w:t xml:space="preserve">, </w:t>
      </w:r>
      <w:r w:rsidRPr="001219CD">
        <w:t>Science</w:t>
      </w:r>
      <w:r w:rsidR="00B83419">
        <w:t>, Culture &amp; Sport</w:t>
      </w:r>
      <w:r w:rsidRPr="001219CD">
        <w:t xml:space="preserve"> (MES</w:t>
      </w:r>
      <w:r w:rsidR="00B83419">
        <w:t>CS</w:t>
      </w:r>
      <w:r w:rsidRPr="001219CD">
        <w:t xml:space="preserve">) to provide a sustainable system of supportive resources and incentives to civics teachers through an interactive website, peer skills development using professional learning community meetings and model lesson approaches, mentoring, and annual professional recognition awards;  </w:t>
      </w:r>
    </w:p>
    <w:p w14:paraId="012ED2DC" w14:textId="6421D497" w:rsidR="00471787" w:rsidRPr="001219CD" w:rsidRDefault="004C54DB" w:rsidP="00DF14D8">
      <w:pPr>
        <w:spacing w:before="120" w:after="160" w:line="23" w:lineRule="atLeast"/>
        <w:ind w:left="288"/>
        <w:jc w:val="both"/>
      </w:pPr>
      <w:r w:rsidRPr="001219CD">
        <w:lastRenderedPageBreak/>
        <w:t xml:space="preserve">(5) introducing varied approaches that encourage and support students from participating schools in applying their civics lessons into practice in their schools and communities, as well as local NGO and mini-grant support for teacher and student-created projects; </w:t>
      </w:r>
    </w:p>
    <w:p w14:paraId="7C5C0042" w14:textId="2F2AE17F" w:rsidR="00471787" w:rsidRPr="001219CD" w:rsidRDefault="004C54DB" w:rsidP="00DF14D8">
      <w:pPr>
        <w:spacing w:before="120" w:after="160" w:line="23" w:lineRule="atLeast"/>
        <w:ind w:left="288"/>
        <w:jc w:val="both"/>
      </w:pPr>
      <w:r w:rsidRPr="001219CD">
        <w:t xml:space="preserve">(6) holding multiple local, regional, and national activities including competitions, civics club fairs and other programs that further stimulate and reward the civic engagement by youth;  </w:t>
      </w:r>
    </w:p>
    <w:p w14:paraId="7082E8F9" w14:textId="0BF28108" w:rsidR="00471787" w:rsidRPr="001219CD" w:rsidRDefault="004C54DB" w:rsidP="00DF14D8">
      <w:pPr>
        <w:spacing w:before="120" w:after="160" w:line="23" w:lineRule="atLeast"/>
        <w:ind w:left="288"/>
        <w:jc w:val="both"/>
      </w:pPr>
      <w:r w:rsidRPr="001219CD">
        <w:t>(7) working with MES</w:t>
      </w:r>
      <w:r w:rsidR="00B83419">
        <w:t>CS</w:t>
      </w:r>
      <w:r w:rsidRPr="001219CD">
        <w:t xml:space="preserve"> to stimulate improvement of civic education in all secondary schools throughout the country and to prepare MES</w:t>
      </w:r>
      <w:r w:rsidR="00B83419">
        <w:t>CS</w:t>
      </w:r>
      <w:r w:rsidRPr="001219CD">
        <w:t xml:space="preserve"> for </w:t>
      </w:r>
      <w:r w:rsidR="00B83419">
        <w:t xml:space="preserve">the </w:t>
      </w:r>
      <w:r w:rsidRPr="001219CD">
        <w:t>implement</w:t>
      </w:r>
      <w:r w:rsidR="00B83419">
        <w:t>ation of</w:t>
      </w:r>
      <w:r w:rsidRPr="001219CD">
        <w:t xml:space="preserve"> best practices as demonstrated through USAID civic education programs; and </w:t>
      </w:r>
    </w:p>
    <w:p w14:paraId="06B9B007" w14:textId="616CD119" w:rsidR="00471787" w:rsidRPr="001219CD" w:rsidRDefault="004C54DB" w:rsidP="00E52716">
      <w:pPr>
        <w:spacing w:before="120" w:after="160" w:line="23" w:lineRule="atLeast"/>
        <w:ind w:left="288"/>
        <w:jc w:val="both"/>
      </w:pPr>
      <w:r w:rsidRPr="001219CD">
        <w:t>(8) raising public awareness about the importance of civic education through media and other channels (TV, radio, print media, online sources, and social media).</w:t>
      </w:r>
    </w:p>
    <w:p w14:paraId="276FEB31" w14:textId="63741D9B" w:rsidR="00471787" w:rsidRPr="001219CD" w:rsidRDefault="004C54DB" w:rsidP="00DF14D8">
      <w:pPr>
        <w:spacing w:after="160" w:line="23" w:lineRule="atLeast"/>
        <w:jc w:val="both"/>
      </w:pPr>
      <w:r w:rsidRPr="001219CD">
        <w:t>PH International work</w:t>
      </w:r>
      <w:r w:rsidR="00EE6652" w:rsidRPr="001219CD">
        <w:t>s</w:t>
      </w:r>
      <w:r w:rsidRPr="001219CD">
        <w:t xml:space="preserve"> closely with its Georgian partner, the Civic Education Teachers Forum (CETF), and regional partner organizations to accomplish the program objectives of MT.  The program </w:t>
      </w:r>
      <w:r w:rsidR="00EE6652" w:rsidRPr="001219CD">
        <w:t>is</w:t>
      </w:r>
      <w:r w:rsidRPr="001219CD">
        <w:t xml:space="preserve"> managed from PH International’s Country Office in Tbilisi, with contractual relationships with USAID managed from PH International’s US based headquarters located in Waitsfield, Vermont.</w:t>
      </w:r>
    </w:p>
    <w:p w14:paraId="78A0B63F" w14:textId="77777777" w:rsidR="003E2ABA" w:rsidRPr="001219CD" w:rsidRDefault="003E2ABA" w:rsidP="00DF14D8">
      <w:pPr>
        <w:spacing w:after="160" w:line="23" w:lineRule="atLeast"/>
        <w:jc w:val="both"/>
      </w:pPr>
    </w:p>
    <w:p w14:paraId="0B9E6C01" w14:textId="71277DAB" w:rsidR="00471787" w:rsidRDefault="004C54DB" w:rsidP="00DF14D8">
      <w:pPr>
        <w:pStyle w:val="Heading2"/>
        <w:numPr>
          <w:ilvl w:val="0"/>
          <w:numId w:val="2"/>
        </w:numPr>
        <w:spacing w:after="160" w:line="23" w:lineRule="atLeast"/>
        <w:ind w:left="0" w:firstLine="0"/>
        <w:jc w:val="both"/>
      </w:pPr>
      <w:bookmarkStart w:id="2" w:name="_2et92p0" w:colFirst="0" w:colLast="0"/>
      <w:bookmarkStart w:id="3" w:name="_Toc31384345"/>
      <w:bookmarkEnd w:id="2"/>
      <w:r w:rsidRPr="001219CD">
        <w:t>Tasks Completed in the Reporting Period</w:t>
      </w:r>
      <w:bookmarkEnd w:id="3"/>
    </w:p>
    <w:p w14:paraId="5F70CD53" w14:textId="2E0FFCF5" w:rsidR="009A4272" w:rsidRDefault="009A4272" w:rsidP="009A4272">
      <w:pPr>
        <w:pStyle w:val="Heading2"/>
        <w:numPr>
          <w:ilvl w:val="0"/>
          <w:numId w:val="4"/>
        </w:numPr>
        <w:tabs>
          <w:tab w:val="left" w:pos="360"/>
        </w:tabs>
        <w:jc w:val="both"/>
      </w:pPr>
      <w:bookmarkStart w:id="4" w:name="_Toc536716614"/>
      <w:bookmarkStart w:id="5" w:name="_Toc31384346"/>
      <w:r>
        <w:t>Identification of Partner Schools for MT Extension</w:t>
      </w:r>
      <w:bookmarkEnd w:id="4"/>
      <w:bookmarkEnd w:id="5"/>
    </w:p>
    <w:p w14:paraId="57291E00" w14:textId="6F70B37B" w:rsidR="009A4272" w:rsidRDefault="00F22A4E" w:rsidP="0097281E">
      <w:pPr>
        <w:spacing w:after="160" w:line="23" w:lineRule="atLeast"/>
        <w:jc w:val="both"/>
      </w:pPr>
      <w:r>
        <w:t xml:space="preserve"> </w:t>
      </w:r>
      <w:r w:rsidR="0097281E" w:rsidRPr="001219CD">
        <w:rPr>
          <w:b/>
        </w:rPr>
        <w:t>This task is completed.</w:t>
      </w:r>
    </w:p>
    <w:p w14:paraId="34D8C2E3" w14:textId="2F0DBA97" w:rsidR="00C24D27" w:rsidRPr="00470FB8" w:rsidRDefault="006A797B" w:rsidP="006A797B">
      <w:pPr>
        <w:jc w:val="both"/>
      </w:pPr>
      <w:r w:rsidRPr="0041797C">
        <w:t>In December</w:t>
      </w:r>
      <w:r w:rsidR="00244F20" w:rsidRPr="0041797C">
        <w:t>,</w:t>
      </w:r>
      <w:r w:rsidRPr="0041797C">
        <w:t xml:space="preserve"> 2019, PH received</w:t>
      </w:r>
      <w:r w:rsidR="000A11A8" w:rsidRPr="0041797C">
        <w:t xml:space="preserve"> a letter </w:t>
      </w:r>
      <w:r w:rsidRPr="0041797C">
        <w:t xml:space="preserve">from MT partner Tbilisi public </w:t>
      </w:r>
      <w:r w:rsidR="0097281E" w:rsidRPr="0041797C">
        <w:t xml:space="preserve">school </w:t>
      </w:r>
      <w:r w:rsidRPr="0041797C">
        <w:t>#139</w:t>
      </w:r>
      <w:r w:rsidR="000A11A8" w:rsidRPr="0041797C">
        <w:t xml:space="preserve">, stating that the school </w:t>
      </w:r>
      <w:r w:rsidR="002F6EA1" w:rsidRPr="0041797C">
        <w:t>is not continuing</w:t>
      </w:r>
      <w:r w:rsidR="000A11A8" w:rsidRPr="0041797C">
        <w:t xml:space="preserve"> </w:t>
      </w:r>
      <w:r w:rsidR="00244F20">
        <w:t xml:space="preserve">its </w:t>
      </w:r>
      <w:r w:rsidR="000A11A8" w:rsidRPr="00470FB8">
        <w:t xml:space="preserve">participation in </w:t>
      </w:r>
      <w:r w:rsidR="00244F20">
        <w:t xml:space="preserve">the </w:t>
      </w:r>
      <w:r w:rsidR="000A11A8" w:rsidRPr="00470FB8">
        <w:t xml:space="preserve">MT program. </w:t>
      </w:r>
      <w:r w:rsidR="00244F20">
        <w:t xml:space="preserve">Receipt of this letter </w:t>
      </w:r>
      <w:r w:rsidR="000A11A8" w:rsidRPr="00470FB8">
        <w:t>was preceded by information provided by PH’</w:t>
      </w:r>
      <w:r w:rsidR="002F6EA1" w:rsidRPr="00470FB8">
        <w:t>s partner NGO in Tbilisi</w:t>
      </w:r>
      <w:r w:rsidR="000A11A8" w:rsidRPr="00470FB8">
        <w:t xml:space="preserve"> that</w:t>
      </w:r>
      <w:r w:rsidR="00C872F9" w:rsidRPr="00470FB8">
        <w:t xml:space="preserve"> despite many attempts from </w:t>
      </w:r>
      <w:r w:rsidR="00244F20">
        <w:t xml:space="preserve">the </w:t>
      </w:r>
      <w:r w:rsidR="00C872F9" w:rsidRPr="00470FB8">
        <w:t>partner NGO,</w:t>
      </w:r>
      <w:r w:rsidR="000A11A8" w:rsidRPr="00470FB8">
        <w:t xml:space="preserve"> the school no longer </w:t>
      </w:r>
      <w:r w:rsidR="00244F20" w:rsidRPr="00470FB8">
        <w:t>cooperat</w:t>
      </w:r>
      <w:r w:rsidR="00244F20">
        <w:t>ing</w:t>
      </w:r>
      <w:r w:rsidR="00244F20" w:rsidRPr="00470FB8">
        <w:t xml:space="preserve"> </w:t>
      </w:r>
      <w:r w:rsidR="000A11A8" w:rsidRPr="00470FB8">
        <w:t xml:space="preserve">with the program. </w:t>
      </w:r>
      <w:r w:rsidR="00244F20">
        <w:t>The a</w:t>
      </w:r>
      <w:r w:rsidR="00C872F9" w:rsidRPr="00470FB8">
        <w:t>pparent reason was that the</w:t>
      </w:r>
      <w:r w:rsidR="00244F20">
        <w:t>re was a new</w:t>
      </w:r>
      <w:r w:rsidR="00C872F9" w:rsidRPr="00470FB8">
        <w:t xml:space="preserve"> school principal</w:t>
      </w:r>
      <w:r w:rsidR="000A11A8" w:rsidRPr="00470FB8">
        <w:t xml:space="preserve"> and</w:t>
      </w:r>
      <w:r w:rsidR="002F6EA1" w:rsidRPr="00470FB8">
        <w:t xml:space="preserve"> there were internal conflicts taking place in the school </w:t>
      </w:r>
      <w:r w:rsidR="000A11A8" w:rsidRPr="00470FB8">
        <w:t xml:space="preserve">between the school </w:t>
      </w:r>
      <w:r w:rsidR="00C872F9" w:rsidRPr="00470FB8">
        <w:t>principal</w:t>
      </w:r>
      <w:r w:rsidR="000A11A8" w:rsidRPr="00470FB8">
        <w:t xml:space="preserve"> and different teachers</w:t>
      </w:r>
      <w:r w:rsidR="002F6EA1" w:rsidRPr="00470FB8">
        <w:t xml:space="preserve">. Meanwhile, </w:t>
      </w:r>
      <w:r w:rsidR="00244F20">
        <w:t xml:space="preserve">the </w:t>
      </w:r>
      <w:r w:rsidR="002F6EA1" w:rsidRPr="00470FB8">
        <w:t>civics teachers were replaced twice and</w:t>
      </w:r>
      <w:r w:rsidR="000A11A8" w:rsidRPr="00470FB8">
        <w:t xml:space="preserve"> PH continued cooperation with </w:t>
      </w:r>
      <w:r w:rsidR="00244F20">
        <w:t xml:space="preserve">the </w:t>
      </w:r>
      <w:r w:rsidR="000A11A8" w:rsidRPr="0041797C">
        <w:t>new civics teachers ever</w:t>
      </w:r>
      <w:r w:rsidR="002F6EA1" w:rsidRPr="0041797C">
        <w:t xml:space="preserve">y time </w:t>
      </w:r>
      <w:r w:rsidR="00244F20">
        <w:t>a</w:t>
      </w:r>
      <w:r w:rsidR="00244F20" w:rsidRPr="00470FB8">
        <w:t xml:space="preserve"> </w:t>
      </w:r>
      <w:r w:rsidR="002F6EA1" w:rsidRPr="00470FB8">
        <w:t>teacher was replaced. E</w:t>
      </w:r>
      <w:r w:rsidR="000A11A8" w:rsidRPr="00470FB8">
        <w:t>ventually</w:t>
      </w:r>
      <w:r w:rsidR="00244F20">
        <w:t>,</w:t>
      </w:r>
      <w:r w:rsidR="000A11A8" w:rsidRPr="00470FB8">
        <w:t xml:space="preserve"> the new principal </w:t>
      </w:r>
      <w:r w:rsidR="002F6EA1" w:rsidRPr="00470FB8">
        <w:t xml:space="preserve">declared that </w:t>
      </w:r>
      <w:r w:rsidR="00244F20">
        <w:t xml:space="preserve">the </w:t>
      </w:r>
      <w:r w:rsidR="002F6EA1" w:rsidRPr="00470FB8">
        <w:t xml:space="preserve">school does not need external support in teaching civic education and </w:t>
      </w:r>
      <w:r w:rsidR="000A11A8" w:rsidRPr="00470FB8">
        <w:t>refused</w:t>
      </w:r>
      <w:r w:rsidR="00C872F9" w:rsidRPr="00470FB8">
        <w:t xml:space="preserve"> to cooperate</w:t>
      </w:r>
      <w:r w:rsidR="002F6EA1" w:rsidRPr="00470FB8">
        <w:t xml:space="preserve"> with MT</w:t>
      </w:r>
      <w:r w:rsidR="000A11A8" w:rsidRPr="00470FB8">
        <w:t xml:space="preserve">. In spite of PH’s several attempts to </w:t>
      </w:r>
      <w:r w:rsidR="00C872F9" w:rsidRPr="00470FB8">
        <w:t>negotiate</w:t>
      </w:r>
      <w:r w:rsidR="000A11A8" w:rsidRPr="00470FB8">
        <w:t>,</w:t>
      </w:r>
      <w:r w:rsidR="00C872F9" w:rsidRPr="00470FB8">
        <w:t xml:space="preserve"> the new principal</w:t>
      </w:r>
      <w:r w:rsidR="000A11A8" w:rsidRPr="00470FB8">
        <w:t xml:space="preserve"> said</w:t>
      </w:r>
      <w:r w:rsidR="00C24D27" w:rsidRPr="00470FB8">
        <w:t xml:space="preserve"> in</w:t>
      </w:r>
      <w:r w:rsidR="00244F20">
        <w:t xml:space="preserve"> a</w:t>
      </w:r>
      <w:r w:rsidR="00C24D27" w:rsidRPr="00470FB8">
        <w:t xml:space="preserve"> conversation </w:t>
      </w:r>
      <w:r w:rsidR="00244F20">
        <w:t xml:space="preserve">that </w:t>
      </w:r>
      <w:r w:rsidR="00C24D27" w:rsidRPr="00470FB8">
        <w:t xml:space="preserve">the school does not have </w:t>
      </w:r>
      <w:r w:rsidR="00244F20">
        <w:t xml:space="preserve">the </w:t>
      </w:r>
      <w:r w:rsidR="00C24D27" w:rsidRPr="0041797C">
        <w:t>human resources to cooperate with the program (even though both civics teachers worked well with MT).</w:t>
      </w:r>
      <w:r w:rsidR="000A11A8" w:rsidRPr="0041797C">
        <w:t xml:space="preserve"> PH even discussed this </w:t>
      </w:r>
      <w:r w:rsidR="00C24D27" w:rsidRPr="0041797C">
        <w:t xml:space="preserve">situation </w:t>
      </w:r>
      <w:r w:rsidR="000A11A8" w:rsidRPr="0041797C">
        <w:t>with the Ministry of Education representative, who contacted the school, but received the same response</w:t>
      </w:r>
      <w:r w:rsidR="00C24D27" w:rsidRPr="0041797C">
        <w:t xml:space="preserve"> from the principal</w:t>
      </w:r>
      <w:r w:rsidR="000A11A8" w:rsidRPr="0041797C">
        <w:t xml:space="preserve">. </w:t>
      </w:r>
      <w:r w:rsidR="00C872F9" w:rsidRPr="0041797C">
        <w:t xml:space="preserve">Formally, </w:t>
      </w:r>
      <w:r w:rsidR="00244F20">
        <w:t xml:space="preserve">the </w:t>
      </w:r>
      <w:r w:rsidR="00C872F9" w:rsidRPr="00470FB8">
        <w:t xml:space="preserve">Ministry has no legal power to </w:t>
      </w:r>
      <w:r w:rsidR="00244F20" w:rsidRPr="00470FB8">
        <w:t>requ</w:t>
      </w:r>
      <w:r w:rsidR="00244F20">
        <w:t>ire</w:t>
      </w:r>
      <w:r w:rsidR="00244F20" w:rsidRPr="00470FB8">
        <w:t xml:space="preserve"> </w:t>
      </w:r>
      <w:r w:rsidR="00C872F9" w:rsidRPr="00470FB8">
        <w:t xml:space="preserve">the school </w:t>
      </w:r>
      <w:r w:rsidR="00244F20">
        <w:t xml:space="preserve">to </w:t>
      </w:r>
      <w:r w:rsidR="00C872F9" w:rsidRPr="00470FB8">
        <w:t>cooperate with the program i</w:t>
      </w:r>
      <w:r w:rsidR="00244F20">
        <w:t>f</w:t>
      </w:r>
      <w:r w:rsidR="00C872F9" w:rsidRPr="00470FB8">
        <w:t xml:space="preserve"> the school chooses not to. </w:t>
      </w:r>
    </w:p>
    <w:p w14:paraId="573CB6A2" w14:textId="77777777" w:rsidR="00C24D27" w:rsidRPr="00470FB8" w:rsidRDefault="00C24D27" w:rsidP="006A797B">
      <w:pPr>
        <w:jc w:val="both"/>
      </w:pPr>
    </w:p>
    <w:p w14:paraId="4A95FE76" w14:textId="6FCEB140" w:rsidR="00C24D27" w:rsidRPr="00470FB8" w:rsidRDefault="00C24D27" w:rsidP="006A797B">
      <w:pPr>
        <w:jc w:val="both"/>
      </w:pPr>
      <w:r w:rsidRPr="00470FB8">
        <w:t xml:space="preserve">Based on advice provided by the </w:t>
      </w:r>
      <w:r w:rsidR="00244F20">
        <w:t xml:space="preserve">PH </w:t>
      </w:r>
      <w:r w:rsidR="006A797B" w:rsidRPr="00470FB8">
        <w:t>lawyer,</w:t>
      </w:r>
      <w:r w:rsidRPr="00470FB8">
        <w:t xml:space="preserve"> </w:t>
      </w:r>
      <w:r w:rsidR="006A797B" w:rsidRPr="00470FB8">
        <w:t>MT staff drafted</w:t>
      </w:r>
      <w:r w:rsidR="0097281E" w:rsidRPr="00470FB8">
        <w:t xml:space="preserve"> a</w:t>
      </w:r>
      <w:r w:rsidR="006A797B" w:rsidRPr="00470FB8">
        <w:t xml:space="preserve"> response letter </w:t>
      </w:r>
      <w:r w:rsidR="002506D7" w:rsidRPr="00470FB8">
        <w:t xml:space="preserve">to the </w:t>
      </w:r>
      <w:r w:rsidR="006A797B" w:rsidRPr="00470FB8">
        <w:t xml:space="preserve">school administration </w:t>
      </w:r>
      <w:r w:rsidR="000A11A8" w:rsidRPr="00470FB8">
        <w:t>underlining</w:t>
      </w:r>
      <w:r w:rsidR="006A797B" w:rsidRPr="00470FB8">
        <w:t xml:space="preserve"> the roles and responsibilities of </w:t>
      </w:r>
      <w:r w:rsidR="00244F20">
        <w:t xml:space="preserve">the </w:t>
      </w:r>
      <w:r w:rsidR="006A797B" w:rsidRPr="00470FB8">
        <w:t>school</w:t>
      </w:r>
      <w:r w:rsidR="000A11A8" w:rsidRPr="00470FB8">
        <w:t xml:space="preserve"> </w:t>
      </w:r>
      <w:r w:rsidR="00244F20">
        <w:t xml:space="preserve">under the cooperation </w:t>
      </w:r>
      <w:r w:rsidR="00C872F9" w:rsidRPr="00470FB8">
        <w:t>agreement</w:t>
      </w:r>
      <w:r w:rsidRPr="00470FB8">
        <w:t xml:space="preserve"> </w:t>
      </w:r>
      <w:r w:rsidR="00C872F9" w:rsidRPr="00470FB8">
        <w:t>signed by</w:t>
      </w:r>
      <w:r w:rsidR="006A797B" w:rsidRPr="00470FB8">
        <w:t xml:space="preserve"> school </w:t>
      </w:r>
      <w:r w:rsidR="0097281E" w:rsidRPr="00470FB8">
        <w:t xml:space="preserve">and PH International </w:t>
      </w:r>
      <w:r w:rsidR="00C872F9" w:rsidRPr="00470FB8">
        <w:t xml:space="preserve">early </w:t>
      </w:r>
      <w:r w:rsidR="006A797B" w:rsidRPr="00470FB8">
        <w:t>in 2018.</w:t>
      </w:r>
      <w:r w:rsidR="000A11A8" w:rsidRPr="00470FB8">
        <w:t xml:space="preserve"> </w:t>
      </w:r>
      <w:r w:rsidR="00C872F9" w:rsidRPr="00470FB8">
        <w:t xml:space="preserve">According to the terms outlined in the agreement, the school </w:t>
      </w:r>
      <w:r w:rsidR="00244F20">
        <w:t>is required</w:t>
      </w:r>
      <w:r w:rsidR="006A797B" w:rsidRPr="00470FB8">
        <w:t xml:space="preserve"> to return </w:t>
      </w:r>
      <w:r w:rsidR="00244F20">
        <w:t xml:space="preserve">the </w:t>
      </w:r>
      <w:r w:rsidR="006A797B" w:rsidRPr="00470FB8">
        <w:t>civics supplemental te</w:t>
      </w:r>
      <w:r w:rsidR="00C872F9" w:rsidRPr="00470FB8">
        <w:t>xtbooks and toolboxes</w:t>
      </w:r>
      <w:r w:rsidR="0097281E" w:rsidRPr="00470FB8">
        <w:t xml:space="preserve">. </w:t>
      </w:r>
      <w:r w:rsidR="00C872F9" w:rsidRPr="00470FB8">
        <w:t>At this point</w:t>
      </w:r>
      <w:r w:rsidR="00244F20">
        <w:t>, the</w:t>
      </w:r>
      <w:r w:rsidR="006A797B" w:rsidRPr="00470FB8">
        <w:t xml:space="preserve"> school administration</w:t>
      </w:r>
      <w:r w:rsidR="00C872F9" w:rsidRPr="00470FB8">
        <w:t xml:space="preserve"> is in the process of collecting the resources, which will be </w:t>
      </w:r>
      <w:r w:rsidRPr="00470FB8">
        <w:t>returned</w:t>
      </w:r>
      <w:r w:rsidR="00C872F9" w:rsidRPr="00470FB8">
        <w:t xml:space="preserve"> to PH. </w:t>
      </w:r>
    </w:p>
    <w:p w14:paraId="02C10455" w14:textId="7A89D541" w:rsidR="00F22A4E" w:rsidRPr="00DA7407" w:rsidRDefault="006A797B" w:rsidP="006A797B">
      <w:pPr>
        <w:jc w:val="both"/>
      </w:pPr>
      <w:r w:rsidRPr="00244F20">
        <w:lastRenderedPageBreak/>
        <w:t xml:space="preserve">Tbilisi </w:t>
      </w:r>
      <w:r w:rsidR="00DD2806" w:rsidRPr="00244F20">
        <w:t>p</w:t>
      </w:r>
      <w:r w:rsidRPr="00244F20">
        <w:t xml:space="preserve">ublic school #139 was replaced </w:t>
      </w:r>
      <w:r w:rsidR="0097281E" w:rsidRPr="00DA7407">
        <w:t xml:space="preserve">with </w:t>
      </w:r>
      <w:r w:rsidRPr="00DA7407">
        <w:t xml:space="preserve">LEPL – Tbilisi </w:t>
      </w:r>
      <w:r w:rsidR="00DD2806" w:rsidRPr="00DA7407">
        <w:t>p</w:t>
      </w:r>
      <w:r w:rsidRPr="00DA7407">
        <w:t>ublic school #174</w:t>
      </w:r>
      <w:r w:rsidR="00C24D27" w:rsidRPr="00DA7407">
        <w:t xml:space="preserve">, which expressed its </w:t>
      </w:r>
      <w:r w:rsidR="00DA7407">
        <w:t>interest</w:t>
      </w:r>
      <w:r w:rsidR="00DA7407" w:rsidRPr="00DA7407">
        <w:t xml:space="preserve"> </w:t>
      </w:r>
      <w:r w:rsidR="00DA7407">
        <w:t xml:space="preserve">in getting </w:t>
      </w:r>
      <w:r w:rsidR="00C24D27" w:rsidRPr="00DA7407">
        <w:t xml:space="preserve">involved in </w:t>
      </w:r>
      <w:r w:rsidR="00DA7407">
        <w:t xml:space="preserve">the </w:t>
      </w:r>
      <w:r w:rsidR="00C24D27" w:rsidRPr="00DA7407">
        <w:t>MT program</w:t>
      </w:r>
      <w:r w:rsidRPr="00DA7407">
        <w:t>. PH will</w:t>
      </w:r>
      <w:r w:rsidR="000A11A8" w:rsidRPr="00DA7407">
        <w:t xml:space="preserve"> soon</w:t>
      </w:r>
      <w:r w:rsidRPr="00DA7407">
        <w:t xml:space="preserve"> sign </w:t>
      </w:r>
      <w:r w:rsidR="00C24D27" w:rsidRPr="00DA7407">
        <w:t xml:space="preserve">an </w:t>
      </w:r>
      <w:r w:rsidRPr="00DA7407">
        <w:t xml:space="preserve">agreement </w:t>
      </w:r>
      <w:r w:rsidR="00DA7407">
        <w:t xml:space="preserve">of </w:t>
      </w:r>
      <w:r w:rsidR="00C24D27" w:rsidRPr="00DA7407">
        <w:t xml:space="preserve">cooperation </w:t>
      </w:r>
      <w:r w:rsidRPr="00DA7407">
        <w:t xml:space="preserve">with </w:t>
      </w:r>
      <w:r w:rsidR="0097281E" w:rsidRPr="00DA7407">
        <w:t xml:space="preserve">the </w:t>
      </w:r>
      <w:r w:rsidR="00C872F9" w:rsidRPr="00DA7407">
        <w:t>new</w:t>
      </w:r>
      <w:r w:rsidRPr="00DA7407">
        <w:t xml:space="preserve"> school, </w:t>
      </w:r>
      <w:r w:rsidR="00C872F9" w:rsidRPr="00DA7407">
        <w:t>confirm</w:t>
      </w:r>
      <w:r w:rsidR="00C24D27" w:rsidRPr="00DA7407">
        <w:t>ing the</w:t>
      </w:r>
      <w:r w:rsidR="00C872F9" w:rsidRPr="00DA7407">
        <w:t xml:space="preserve"> commitment</w:t>
      </w:r>
      <w:r w:rsidRPr="00DA7407">
        <w:t xml:space="preserve"> </w:t>
      </w:r>
      <w:r w:rsidR="00C872F9" w:rsidRPr="00DA7407">
        <w:t xml:space="preserve">by </w:t>
      </w:r>
      <w:r w:rsidR="00DA7407">
        <w:t xml:space="preserve">the </w:t>
      </w:r>
      <w:r w:rsidR="00C872F9" w:rsidRPr="00DA7407">
        <w:t xml:space="preserve">parties </w:t>
      </w:r>
      <w:r w:rsidRPr="00DA7407">
        <w:t xml:space="preserve">to allocate the needed time and resources for </w:t>
      </w:r>
      <w:r w:rsidR="0097281E" w:rsidRPr="00DA7407">
        <w:t>participation</w:t>
      </w:r>
      <w:r w:rsidR="00C872F9" w:rsidRPr="00DA7407">
        <w:t xml:space="preserve"> of the school</w:t>
      </w:r>
      <w:r w:rsidR="0097281E" w:rsidRPr="00DA7407">
        <w:t xml:space="preserve"> in the </w:t>
      </w:r>
      <w:r w:rsidRPr="00DA7407">
        <w:t>MT program.</w:t>
      </w:r>
    </w:p>
    <w:p w14:paraId="61DF6D0E" w14:textId="77777777" w:rsidR="00F22A4E" w:rsidRPr="00BF6A7F" w:rsidRDefault="00F22A4E" w:rsidP="009A4272"/>
    <w:p w14:paraId="096C27DF" w14:textId="22179950" w:rsidR="00F22A4E" w:rsidRPr="00BF6A7F" w:rsidRDefault="00F22A4E" w:rsidP="009A4272">
      <w:r w:rsidRPr="00BF6A7F">
        <w:t xml:space="preserve">Please see </w:t>
      </w:r>
      <w:r w:rsidR="00721AAF" w:rsidRPr="00BF6A7F">
        <w:t>A</w:t>
      </w:r>
      <w:r w:rsidRPr="00BF6A7F">
        <w:t xml:space="preserve">ttachment #1 </w:t>
      </w:r>
      <w:r w:rsidR="00A66405" w:rsidRPr="00BF6A7F">
        <w:t xml:space="preserve">– </w:t>
      </w:r>
      <w:r w:rsidR="005402A9" w:rsidRPr="00BF6A7F">
        <w:t xml:space="preserve">MT Extension Partner Schools List. </w:t>
      </w:r>
    </w:p>
    <w:p w14:paraId="3225780E" w14:textId="11FF343A" w:rsidR="00471787" w:rsidRPr="001219CD" w:rsidRDefault="009A4272" w:rsidP="00DF14D8">
      <w:pPr>
        <w:pStyle w:val="Heading2"/>
        <w:spacing w:after="160" w:line="23" w:lineRule="atLeast"/>
        <w:ind w:left="450" w:firstLine="0"/>
        <w:jc w:val="both"/>
      </w:pPr>
      <w:bookmarkStart w:id="6" w:name="_tyjcwt" w:colFirst="0" w:colLast="0"/>
      <w:bookmarkStart w:id="7" w:name="_Toc31384347"/>
      <w:bookmarkEnd w:id="6"/>
      <w:r>
        <w:t>2</w:t>
      </w:r>
      <w:r w:rsidR="004C54DB" w:rsidRPr="001219CD">
        <w:t>. Revision and Printing of Supplemental Civic Education Materials</w:t>
      </w:r>
      <w:bookmarkEnd w:id="7"/>
      <w:r w:rsidR="004C54DB" w:rsidRPr="001219CD">
        <w:t xml:space="preserve"> </w:t>
      </w:r>
    </w:p>
    <w:p w14:paraId="627B786A" w14:textId="4AED646B" w:rsidR="00471787" w:rsidRPr="001219CD" w:rsidRDefault="009A4272" w:rsidP="00DF14D8">
      <w:pPr>
        <w:pStyle w:val="Heading3"/>
        <w:spacing w:after="160" w:line="23" w:lineRule="atLeast"/>
        <w:jc w:val="both"/>
      </w:pPr>
      <w:bookmarkStart w:id="8" w:name="_Toc31384348"/>
      <w:r>
        <w:rPr>
          <w:i/>
        </w:rPr>
        <w:t>2</w:t>
      </w:r>
      <w:r w:rsidR="004C54DB" w:rsidRPr="001219CD">
        <w:rPr>
          <w:i/>
        </w:rPr>
        <w:t>.1. Revision and printing of civics supplemental textbooks</w:t>
      </w:r>
      <w:bookmarkEnd w:id="8"/>
      <w:r w:rsidR="004C54DB" w:rsidRPr="001219CD">
        <w:rPr>
          <w:i/>
        </w:rPr>
        <w:t xml:space="preserve"> </w:t>
      </w:r>
    </w:p>
    <w:p w14:paraId="4B47D124" w14:textId="4882E0FC" w:rsidR="003E2ABA" w:rsidRPr="001219CD" w:rsidRDefault="00427830" w:rsidP="00DF14D8">
      <w:pPr>
        <w:spacing w:after="160" w:line="23" w:lineRule="atLeast"/>
        <w:jc w:val="both"/>
      </w:pPr>
      <w:r w:rsidRPr="001219CD">
        <w:rPr>
          <w:b/>
        </w:rPr>
        <w:t xml:space="preserve">         </w:t>
      </w:r>
      <w:r w:rsidR="004C54DB" w:rsidRPr="001219CD">
        <w:rPr>
          <w:b/>
        </w:rPr>
        <w:t xml:space="preserve">This task is </w:t>
      </w:r>
      <w:r w:rsidR="00183CC1" w:rsidRPr="001219CD">
        <w:rPr>
          <w:b/>
        </w:rPr>
        <w:t>completed</w:t>
      </w:r>
      <w:r w:rsidR="004C54DB" w:rsidRPr="001219CD">
        <w:rPr>
          <w:b/>
        </w:rPr>
        <w:t>.</w:t>
      </w:r>
    </w:p>
    <w:p w14:paraId="55D6A821" w14:textId="4EA34628" w:rsidR="009C35D6" w:rsidRPr="001219CD" w:rsidRDefault="009C35D6" w:rsidP="00DF14D8">
      <w:pPr>
        <w:spacing w:after="160" w:line="23" w:lineRule="atLeast"/>
        <w:jc w:val="both"/>
      </w:pPr>
      <w:r w:rsidRPr="001219CD">
        <w:t>The fourth set of the revised civics supplemental textbook</w:t>
      </w:r>
      <w:r w:rsidR="00DA7407">
        <w:t>,</w:t>
      </w:r>
      <w:r w:rsidRPr="001219CD">
        <w:t xml:space="preserve"> “Cooperation with Local Government and Media”</w:t>
      </w:r>
      <w:r w:rsidR="00DA7407">
        <w:t>,</w:t>
      </w:r>
      <w:r w:rsidRPr="001219CD">
        <w:t xml:space="preserve"> for 9</w:t>
      </w:r>
      <w:r w:rsidRPr="001219CD">
        <w:rPr>
          <w:vertAlign w:val="superscript"/>
        </w:rPr>
        <w:t>th</w:t>
      </w:r>
      <w:r w:rsidRPr="001219CD">
        <w:t xml:space="preserve"> grade students in Azeri and Armenian languages was delivered to MT’s Azeri and Armenian partner schools. Each school received 4 copies of </w:t>
      </w:r>
      <w:r w:rsidR="00DA7407">
        <w:t xml:space="preserve">the </w:t>
      </w:r>
      <w:r w:rsidRPr="001219CD">
        <w:t>teacher manuals and student books were delivered based on the number</w:t>
      </w:r>
      <w:r w:rsidR="00DA7407">
        <w:t xml:space="preserve"> of student</w:t>
      </w:r>
      <w:r w:rsidRPr="001219CD">
        <w:t xml:space="preserve"> in 9</w:t>
      </w:r>
      <w:r w:rsidRPr="001219CD">
        <w:rPr>
          <w:vertAlign w:val="superscript"/>
        </w:rPr>
        <w:t>th</w:t>
      </w:r>
      <w:r w:rsidRPr="001219CD">
        <w:t xml:space="preserve"> grade</w:t>
      </w:r>
      <w:r w:rsidR="00DA7407">
        <w:t xml:space="preserve"> in each</w:t>
      </w:r>
      <w:r w:rsidRPr="001219CD">
        <w:t xml:space="preserve"> of the respective school</w:t>
      </w:r>
      <w:r w:rsidR="00DA7407">
        <w:t>s</w:t>
      </w:r>
      <w:r w:rsidRPr="001219CD">
        <w:t xml:space="preserve">. The textbooks were received by </w:t>
      </w:r>
      <w:r w:rsidR="00DA7407">
        <w:t xml:space="preserve">the </w:t>
      </w:r>
      <w:r w:rsidRPr="001219CD">
        <w:t xml:space="preserve">schools after signing </w:t>
      </w:r>
      <w:r w:rsidR="00DA7407">
        <w:t>a</w:t>
      </w:r>
      <w:r w:rsidRPr="001219CD">
        <w:t xml:space="preserve"> handover letter clearly stating the purpose of the textbooks and terms for their use in civics classes.</w:t>
      </w:r>
      <w:r w:rsidRPr="001219CD">
        <w:rPr>
          <w:b/>
        </w:rPr>
        <w:t xml:space="preserve"> </w:t>
      </w:r>
    </w:p>
    <w:p w14:paraId="4CAD79CF" w14:textId="5FFE0900" w:rsidR="009C35D6" w:rsidRPr="001219CD" w:rsidRDefault="009C35D6" w:rsidP="00DF14D8">
      <w:pPr>
        <w:pStyle w:val="Heading3a"/>
        <w:spacing w:after="160" w:line="23" w:lineRule="atLeast"/>
        <w:ind w:left="0"/>
        <w:jc w:val="both"/>
        <w:rPr>
          <w:rFonts w:ascii="Times New Roman" w:hAnsi="Times New Roman"/>
          <w:b w:val="0"/>
          <w:color w:val="auto"/>
        </w:rPr>
      </w:pPr>
      <w:r w:rsidRPr="001219CD">
        <w:rPr>
          <w:rFonts w:ascii="Times New Roman" w:hAnsi="Times New Roman"/>
          <w:b w:val="0"/>
          <w:color w:val="auto"/>
        </w:rPr>
        <w:t>A total of 850 textbooks (660 Azeri and 190 Armenian) were received by the schools.</w:t>
      </w:r>
    </w:p>
    <w:p w14:paraId="3626CB0C" w14:textId="40A5859E" w:rsidR="009C35D6" w:rsidRPr="00DD2806" w:rsidRDefault="009C35D6" w:rsidP="00DF14D8">
      <w:pPr>
        <w:spacing w:after="160" w:line="23" w:lineRule="atLeast"/>
        <w:jc w:val="both"/>
        <w:rPr>
          <w:b/>
          <w:bCs/>
          <w:i/>
        </w:rPr>
      </w:pPr>
      <w:r w:rsidRPr="00DD2806">
        <w:rPr>
          <w:b/>
          <w:bCs/>
          <w:i/>
        </w:rPr>
        <w:t xml:space="preserve">Printing of Additional Copies of </w:t>
      </w:r>
      <w:r w:rsidR="00E52716" w:rsidRPr="00DD2806">
        <w:rPr>
          <w:b/>
          <w:bCs/>
          <w:i/>
        </w:rPr>
        <w:t>Civics Materials</w:t>
      </w:r>
    </w:p>
    <w:p w14:paraId="512BE054" w14:textId="0723CC7A" w:rsidR="00990FC8" w:rsidRPr="001219CD" w:rsidRDefault="009C35D6" w:rsidP="00DF14D8">
      <w:pPr>
        <w:spacing w:after="160" w:line="23" w:lineRule="atLeast"/>
        <w:jc w:val="both"/>
      </w:pPr>
      <w:r w:rsidRPr="001219CD">
        <w:t>In September, 2019</w:t>
      </w:r>
      <w:r w:rsidR="00DA7407">
        <w:t>,</w:t>
      </w:r>
      <w:r w:rsidRPr="001219CD">
        <w:t xml:space="preserve"> regional partner NGOs notified PH that student numbers in grades 9 and 10 have increased at some partner schools during the academic year 2019-2020. Hence, </w:t>
      </w:r>
      <w:r w:rsidR="00DA7407">
        <w:t xml:space="preserve">there were no longer </w:t>
      </w:r>
      <w:r w:rsidR="00DA7407" w:rsidRPr="001219CD">
        <w:t xml:space="preserve">sufficient quantities </w:t>
      </w:r>
      <w:r w:rsidR="00DA7407">
        <w:t xml:space="preserve">of the </w:t>
      </w:r>
      <w:r w:rsidRPr="001219CD">
        <w:t xml:space="preserve">civics supplemental materials </w:t>
      </w:r>
      <w:r w:rsidR="00DA7407">
        <w:t>for</w:t>
      </w:r>
      <w:r w:rsidRPr="001219CD">
        <w:t xml:space="preserve"> these schools. PH printed additional copies of the supplemental materials and delivered them to </w:t>
      </w:r>
      <w:r w:rsidR="00DA7407">
        <w:t xml:space="preserve">the </w:t>
      </w:r>
      <w:r w:rsidRPr="001219CD">
        <w:t>respective schools. A total of 1</w:t>
      </w:r>
      <w:r w:rsidR="00990FC8" w:rsidRPr="001219CD">
        <w:t>,</w:t>
      </w:r>
      <w:r w:rsidRPr="001219CD">
        <w:t xml:space="preserve">660 </w:t>
      </w:r>
      <w:r w:rsidR="00990FC8" w:rsidRPr="001219CD">
        <w:t xml:space="preserve">additional copies of </w:t>
      </w:r>
      <w:r w:rsidR="00DA7407">
        <w:t xml:space="preserve">the </w:t>
      </w:r>
      <w:r w:rsidR="00990FC8" w:rsidRPr="001219CD">
        <w:t>textbooks</w:t>
      </w:r>
      <w:r w:rsidR="00DA7407">
        <w:t>,</w:t>
      </w:r>
      <w:r w:rsidR="00990FC8" w:rsidRPr="001219CD">
        <w:t xml:space="preserve"> </w:t>
      </w:r>
      <w:r w:rsidR="00DA7407">
        <w:t>“</w:t>
      </w:r>
      <w:r w:rsidR="00990FC8" w:rsidRPr="001219CD">
        <w:t>Cooperation with Local Government and Media”</w:t>
      </w:r>
      <w:r w:rsidR="00DA7407">
        <w:t>,</w:t>
      </w:r>
      <w:r w:rsidR="00990FC8" w:rsidRPr="001219CD">
        <w:t xml:space="preserve"> </w:t>
      </w:r>
      <w:r w:rsidR="00DA7407">
        <w:t>“</w:t>
      </w:r>
      <w:r w:rsidR="00990FC8" w:rsidRPr="001219CD">
        <w:rPr>
          <w:color w:val="000000"/>
        </w:rPr>
        <w:t>How to Become an Active Citizen”, “Cooperation for Social Benefit” and “Participation in School Self-Governance”</w:t>
      </w:r>
      <w:r w:rsidR="00DA7407">
        <w:rPr>
          <w:color w:val="000000"/>
        </w:rPr>
        <w:t>,</w:t>
      </w:r>
      <w:r w:rsidR="00990FC8" w:rsidRPr="001219CD">
        <w:rPr>
          <w:color w:val="000000"/>
        </w:rPr>
        <w:t xml:space="preserve"> </w:t>
      </w:r>
      <w:r w:rsidR="00990FC8" w:rsidRPr="001219CD">
        <w:t xml:space="preserve">and 950 toolboxes - </w:t>
      </w:r>
      <w:r w:rsidR="00990FC8" w:rsidRPr="001219CD">
        <w:rPr>
          <w:color w:val="000000"/>
        </w:rPr>
        <w:t>“Instructions for Civics Classroom Projects” -</w:t>
      </w:r>
      <w:r w:rsidR="00990FC8" w:rsidRPr="001219CD">
        <w:t xml:space="preserve"> were delivered to 46 partner </w:t>
      </w:r>
      <w:r w:rsidR="00DA7407">
        <w:t xml:space="preserve">program </w:t>
      </w:r>
      <w:r w:rsidR="00990FC8" w:rsidRPr="001219CD">
        <w:t xml:space="preserve">schools. </w:t>
      </w:r>
    </w:p>
    <w:p w14:paraId="18DC6BC9" w14:textId="07157529" w:rsidR="00471787" w:rsidRPr="001219CD" w:rsidRDefault="009A4272" w:rsidP="00DF14D8">
      <w:pPr>
        <w:pStyle w:val="Heading2"/>
        <w:spacing w:after="160" w:line="23" w:lineRule="atLeast"/>
        <w:ind w:left="0" w:firstLine="0"/>
        <w:jc w:val="both"/>
      </w:pPr>
      <w:bookmarkStart w:id="9" w:name="_26in1rg" w:colFirst="0" w:colLast="0"/>
      <w:bookmarkStart w:id="10" w:name="_Toc31384349"/>
      <w:bookmarkEnd w:id="9"/>
      <w:r>
        <w:t>3</w:t>
      </w:r>
      <w:r w:rsidR="004C54DB" w:rsidRPr="001219CD">
        <w:t>. Monitoring the use of civics supplemental textbooks and toolboxes</w:t>
      </w:r>
      <w:bookmarkEnd w:id="10"/>
    </w:p>
    <w:p w14:paraId="5B1FC846" w14:textId="4DCB60A1" w:rsidR="00471787" w:rsidRPr="001219CD" w:rsidRDefault="009A4272" w:rsidP="00DF14D8">
      <w:pPr>
        <w:pStyle w:val="Heading3"/>
        <w:spacing w:after="160" w:line="23" w:lineRule="atLeast"/>
        <w:jc w:val="both"/>
        <w:rPr>
          <w:i/>
          <w:sz w:val="28"/>
          <w:szCs w:val="28"/>
        </w:rPr>
      </w:pPr>
      <w:bookmarkStart w:id="11" w:name="_Toc31384350"/>
      <w:r>
        <w:rPr>
          <w:i/>
          <w:sz w:val="28"/>
          <w:szCs w:val="28"/>
        </w:rPr>
        <w:t>3</w:t>
      </w:r>
      <w:r w:rsidR="004C54DB" w:rsidRPr="001219CD">
        <w:rPr>
          <w:i/>
          <w:sz w:val="28"/>
          <w:szCs w:val="28"/>
        </w:rPr>
        <w:t>.1. Visits to schools to observe the use of textbooks and toolboxes</w:t>
      </w:r>
      <w:bookmarkEnd w:id="11"/>
      <w:r w:rsidR="004C54DB" w:rsidRPr="001219CD">
        <w:rPr>
          <w:i/>
          <w:sz w:val="28"/>
          <w:szCs w:val="28"/>
        </w:rPr>
        <w:t xml:space="preserve"> </w:t>
      </w:r>
    </w:p>
    <w:p w14:paraId="24206B5A" w14:textId="2FAC1C98" w:rsidR="00471787" w:rsidRPr="001219CD" w:rsidRDefault="00427830" w:rsidP="00DF14D8">
      <w:pPr>
        <w:spacing w:after="160" w:line="23" w:lineRule="atLeast"/>
        <w:jc w:val="both"/>
      </w:pPr>
      <w:r w:rsidRPr="001219CD">
        <w:rPr>
          <w:b/>
        </w:rPr>
        <w:t xml:space="preserve">         </w:t>
      </w:r>
      <w:r w:rsidR="004C54DB" w:rsidRPr="001219CD">
        <w:rPr>
          <w:b/>
        </w:rPr>
        <w:t>This task is in progress and will continue over the upcoming quarter.</w:t>
      </w:r>
    </w:p>
    <w:p w14:paraId="7C00F06C" w14:textId="1F4F832E" w:rsidR="00471787" w:rsidRPr="001219CD" w:rsidRDefault="004C54DB" w:rsidP="00DF14D8">
      <w:pPr>
        <w:spacing w:after="160" w:line="23" w:lineRule="atLeast"/>
        <w:jc w:val="both"/>
      </w:pPr>
      <w:r w:rsidRPr="001219CD">
        <w:t xml:space="preserve">MT curriculum development team members (CDT) carried out a total of </w:t>
      </w:r>
      <w:r w:rsidR="008D5295" w:rsidRPr="001219CD">
        <w:t>105</w:t>
      </w:r>
      <w:r w:rsidRPr="001219CD">
        <w:t xml:space="preserve"> monitoring visits to program partner schools to observe the use of the program’s civics supplemental textbooks and toolboxes in civics lessons. Of these </w:t>
      </w:r>
      <w:r w:rsidR="008D5295" w:rsidRPr="001219CD">
        <w:t>105</w:t>
      </w:r>
      <w:r w:rsidRPr="001219CD">
        <w:t xml:space="preserve"> visits, </w:t>
      </w:r>
      <w:r w:rsidR="008D5295" w:rsidRPr="001219CD">
        <w:t>92</w:t>
      </w:r>
      <w:r w:rsidRPr="001219CD">
        <w:t xml:space="preserve"> were carried out in Georgian language schools</w:t>
      </w:r>
      <w:r w:rsidR="00DA7407">
        <w:t xml:space="preserve"> and </w:t>
      </w:r>
      <w:r w:rsidR="008D5295" w:rsidRPr="001219CD">
        <w:t xml:space="preserve">13 </w:t>
      </w:r>
      <w:r w:rsidRPr="001219CD">
        <w:t xml:space="preserve">in Azeri </w:t>
      </w:r>
      <w:r w:rsidR="008D5295" w:rsidRPr="001219CD">
        <w:t xml:space="preserve">and </w:t>
      </w:r>
      <w:r w:rsidRPr="001219CD">
        <w:t xml:space="preserve">Armenian language schools. </w:t>
      </w:r>
      <w:r w:rsidR="003E2ABA" w:rsidRPr="001219CD">
        <w:t xml:space="preserve">Of these 105 visits, </w:t>
      </w:r>
      <w:r w:rsidR="00F22A4E">
        <w:t xml:space="preserve">41 </w:t>
      </w:r>
      <w:r w:rsidR="003E2ABA" w:rsidRPr="001219CD">
        <w:t xml:space="preserve">visits were made in the fourth quarter of </w:t>
      </w:r>
      <w:r w:rsidR="0097281E">
        <w:t xml:space="preserve">the </w:t>
      </w:r>
      <w:r w:rsidR="003E2ABA" w:rsidRPr="001219CD">
        <w:t xml:space="preserve">MT extension year 2. </w:t>
      </w:r>
    </w:p>
    <w:p w14:paraId="690E0CE1" w14:textId="1FE615F7" w:rsidR="00471787" w:rsidRPr="001219CD" w:rsidRDefault="004B7A1C" w:rsidP="00DF14D8">
      <w:pPr>
        <w:spacing w:after="160" w:line="23" w:lineRule="atLeast"/>
        <w:jc w:val="both"/>
      </w:pPr>
      <w:r w:rsidRPr="001219CD">
        <w:t>M</w:t>
      </w:r>
      <w:r w:rsidR="004C54DB" w:rsidRPr="001219CD">
        <w:t xml:space="preserve">onitoring </w:t>
      </w:r>
      <w:r w:rsidRPr="001219CD">
        <w:t xml:space="preserve">visits took place in </w:t>
      </w:r>
      <w:r w:rsidR="004C54DB" w:rsidRPr="001219CD">
        <w:t xml:space="preserve">the following regions of Georgia: Tbilisi, Shida Kartli, Kvemo Kartli, Samtskhe-Javakheti, Kakheti, Guria, Imereti, Adjara and Samegrelo. </w:t>
      </w:r>
    </w:p>
    <w:p w14:paraId="35E11CA2" w14:textId="26BF6D2C" w:rsidR="00471787" w:rsidRPr="001219CD" w:rsidRDefault="004C54DB" w:rsidP="00DF14D8">
      <w:pPr>
        <w:spacing w:after="160" w:line="23" w:lineRule="atLeast"/>
        <w:jc w:val="both"/>
      </w:pPr>
      <w:r w:rsidRPr="001219CD">
        <w:lastRenderedPageBreak/>
        <w:t xml:space="preserve">The visits included the observation of the civics lessons by experts and </w:t>
      </w:r>
      <w:r w:rsidR="00BF6A7F">
        <w:t>discussions</w:t>
      </w:r>
      <w:r w:rsidRPr="001219CD">
        <w:t xml:space="preserve"> with teachers and students to evaluate the strengths and weaknesses of the process, identify the needs, and give recommendations for </w:t>
      </w:r>
      <w:r w:rsidR="00BF6A7F">
        <w:t xml:space="preserve">the </w:t>
      </w:r>
      <w:r w:rsidRPr="001219CD">
        <w:t xml:space="preserve">improvement of </w:t>
      </w:r>
      <w:r w:rsidR="00BF6A7F" w:rsidRPr="001219CD">
        <w:t xml:space="preserve">future </w:t>
      </w:r>
      <w:r w:rsidRPr="001219CD">
        <w:t>lessons.</w:t>
      </w:r>
    </w:p>
    <w:p w14:paraId="10C66F89" w14:textId="7C12396E" w:rsidR="003E2ABA" w:rsidRPr="001219CD" w:rsidRDefault="003E2ABA" w:rsidP="00DF14D8">
      <w:pPr>
        <w:spacing w:after="160" w:line="23" w:lineRule="atLeast"/>
        <w:jc w:val="both"/>
      </w:pPr>
      <w:r w:rsidRPr="001219CD">
        <w:t>Civics teachers positively evaluated MT’s supplemental textbooks and toolboxes which, according to them, effectively promote development of democratic values among the youth. The students are motivated to use the textbooks and are interested in applying their knowledge in civics</w:t>
      </w:r>
      <w:r w:rsidR="00BF6A7F">
        <w:t>,</w:t>
      </w:r>
      <w:r w:rsidRPr="001219CD">
        <w:t xml:space="preserve"> gained from MT’s supplemental resources</w:t>
      </w:r>
      <w:r w:rsidR="00BF6A7F">
        <w:t>,</w:t>
      </w:r>
      <w:r w:rsidRPr="001219CD">
        <w:t xml:space="preserve"> into practice</w:t>
      </w:r>
      <w:r w:rsidRPr="001219CD">
        <w:rPr>
          <w:b/>
        </w:rPr>
        <w:t>.</w:t>
      </w:r>
      <w:r w:rsidRPr="001219CD">
        <w:t xml:space="preserve"> Civics club projects and civics classroom projects are carried out by students and facilitated by teachers. The teachers emphasized that MT’s partner NGOs are actively supporting all activities initiated and carried out by the students.  </w:t>
      </w:r>
      <w:bookmarkStart w:id="12" w:name="_17dp8vu" w:colFirst="0" w:colLast="0"/>
      <w:bookmarkEnd w:id="12"/>
    </w:p>
    <w:p w14:paraId="27B19F2E" w14:textId="425AB864" w:rsidR="003E2ABA" w:rsidRPr="001219CD" w:rsidRDefault="003E2ABA" w:rsidP="00DF14D8">
      <w:pPr>
        <w:spacing w:after="160" w:line="23" w:lineRule="atLeast"/>
        <w:jc w:val="both"/>
      </w:pPr>
      <w:r w:rsidRPr="001219CD">
        <w:t xml:space="preserve">Although most of the teachers already </w:t>
      </w:r>
      <w:r w:rsidR="00854998">
        <w:rPr>
          <w:rFonts w:ascii="Sylfaen" w:hAnsi="Sylfaen"/>
        </w:rPr>
        <w:t>practice</w:t>
      </w:r>
      <w:r w:rsidRPr="001219CD">
        <w:t xml:space="preserve"> project-based teaching, the monitoring experts observed that </w:t>
      </w:r>
      <w:r w:rsidR="001409BF">
        <w:t>many teachers</w:t>
      </w:r>
      <w:r w:rsidRPr="001219CD">
        <w:t xml:space="preserve"> still need to master their skills in duly facilitating students’ classroom projects. MT and its partner NGOs will continue to work closely with schools and consult </w:t>
      </w:r>
      <w:r w:rsidR="00BF6A7F">
        <w:t xml:space="preserve">with </w:t>
      </w:r>
      <w:r w:rsidRPr="001219CD">
        <w:t xml:space="preserve">teachers in the process of project planning and implementation. </w:t>
      </w:r>
    </w:p>
    <w:p w14:paraId="64347B54" w14:textId="797FD943" w:rsidR="003E2ABA" w:rsidRPr="001219CD" w:rsidRDefault="00BF6A7F" w:rsidP="00DF14D8">
      <w:pPr>
        <w:spacing w:after="160" w:line="23" w:lineRule="atLeast"/>
        <w:jc w:val="both"/>
      </w:pPr>
      <w:r>
        <w:t>The monitoring e</w:t>
      </w:r>
      <w:r w:rsidR="003E2ABA" w:rsidRPr="001219CD">
        <w:t xml:space="preserve">xperts also identified that teachers </w:t>
      </w:r>
      <w:r>
        <w:t>are demonstrating</w:t>
      </w:r>
      <w:r w:rsidRPr="001219CD">
        <w:t xml:space="preserve"> </w:t>
      </w:r>
      <w:r w:rsidR="003E2ABA" w:rsidRPr="001219CD">
        <w:t xml:space="preserve">low </w:t>
      </w:r>
      <w:r w:rsidRPr="001219CD">
        <w:t>competenc</w:t>
      </w:r>
      <w:r>
        <w:t>y</w:t>
      </w:r>
      <w:r w:rsidRPr="001219CD">
        <w:t xml:space="preserve"> </w:t>
      </w:r>
      <w:r w:rsidR="003E2ABA" w:rsidRPr="001219CD">
        <w:t xml:space="preserve">in </w:t>
      </w:r>
      <w:r>
        <w:t xml:space="preserve">the </w:t>
      </w:r>
      <w:r w:rsidR="003E2ABA" w:rsidRPr="001219CD">
        <w:t>evaluation of students’ project activities. CTD members recommend</w:t>
      </w:r>
      <w:r w:rsidR="001409BF">
        <w:t>ed</w:t>
      </w:r>
      <w:r w:rsidR="003E2ABA" w:rsidRPr="001219CD">
        <w:t xml:space="preserve"> </w:t>
      </w:r>
      <w:r>
        <w:t xml:space="preserve">that </w:t>
      </w:r>
      <w:r w:rsidR="003E2ABA" w:rsidRPr="001219CD">
        <w:t>teachers de</w:t>
      </w:r>
      <w:r>
        <w:t>velop</w:t>
      </w:r>
      <w:r w:rsidR="003E2ABA" w:rsidRPr="001219CD">
        <w:t xml:space="preserve"> special assessment rubrics as a tool to interpret and grade students' work against criteria and standards in compliance with the national curricula.</w:t>
      </w:r>
    </w:p>
    <w:p w14:paraId="4C6C3AA1" w14:textId="77777777" w:rsidR="003E2ABA" w:rsidRPr="001219CD" w:rsidRDefault="003E2ABA" w:rsidP="00DF14D8">
      <w:pPr>
        <w:spacing w:after="160" w:line="23" w:lineRule="atLeast"/>
        <w:jc w:val="both"/>
      </w:pPr>
      <w:r w:rsidRPr="001219CD">
        <w:t xml:space="preserve">Some teachers also fail to demonstrate efficient classroom management practices. Teachers received recommendations from experts for improving their lesson planning and classroom management practices. </w:t>
      </w:r>
    </w:p>
    <w:p w14:paraId="4A32DAFF" w14:textId="026CC096" w:rsidR="003E2ABA" w:rsidRPr="001219CD" w:rsidRDefault="003E2ABA" w:rsidP="00DF14D8">
      <w:pPr>
        <w:spacing w:after="160" w:line="23" w:lineRule="atLeast"/>
        <w:jc w:val="both"/>
      </w:pPr>
      <w:r w:rsidRPr="001219CD">
        <w:t xml:space="preserve">Teachers welcomed the feedback and recommendations received during the monitoring visits. MT curriculum development team members will continue monitoring visits in the upcoming quarter.  </w:t>
      </w:r>
      <w:bookmarkStart w:id="13" w:name="_3rdcrjn" w:colFirst="0" w:colLast="0"/>
      <w:bookmarkEnd w:id="13"/>
    </w:p>
    <w:p w14:paraId="5501E02A" w14:textId="77777777" w:rsidR="00F6456E" w:rsidRDefault="009A4272" w:rsidP="00F6456E">
      <w:pPr>
        <w:pStyle w:val="Heading3"/>
        <w:spacing w:after="160" w:line="23" w:lineRule="atLeast"/>
        <w:jc w:val="both"/>
        <w:rPr>
          <w:i/>
          <w:sz w:val="28"/>
          <w:szCs w:val="28"/>
        </w:rPr>
      </w:pPr>
      <w:bookmarkStart w:id="14" w:name="_Toc31384351"/>
      <w:bookmarkStart w:id="15" w:name="_Toc6920860"/>
      <w:r>
        <w:rPr>
          <w:i/>
        </w:rPr>
        <w:t>3</w:t>
      </w:r>
      <w:r w:rsidR="003E2ABA" w:rsidRPr="001219CD">
        <w:rPr>
          <w:i/>
        </w:rPr>
        <w:t xml:space="preserve">.2. </w:t>
      </w:r>
      <w:r w:rsidR="003E2ABA" w:rsidRPr="001219CD">
        <w:rPr>
          <w:i/>
          <w:sz w:val="28"/>
          <w:szCs w:val="28"/>
        </w:rPr>
        <w:t>Meetings with civics teachers and students on the use of toolboxes in</w:t>
      </w:r>
      <w:bookmarkEnd w:id="14"/>
    </w:p>
    <w:p w14:paraId="323FD7A9" w14:textId="4372E5DF" w:rsidR="003E2ABA" w:rsidRDefault="003E2ABA" w:rsidP="00F6456E">
      <w:pPr>
        <w:pStyle w:val="Heading3"/>
        <w:spacing w:after="160" w:line="23" w:lineRule="atLeast"/>
        <w:jc w:val="both"/>
        <w:rPr>
          <w:i/>
          <w:sz w:val="28"/>
          <w:szCs w:val="28"/>
        </w:rPr>
      </w:pPr>
      <w:r w:rsidRPr="001219CD">
        <w:rPr>
          <w:i/>
          <w:sz w:val="28"/>
          <w:szCs w:val="28"/>
        </w:rPr>
        <w:t xml:space="preserve"> </w:t>
      </w:r>
      <w:bookmarkStart w:id="16" w:name="_Toc31384352"/>
      <w:r w:rsidRPr="001219CD">
        <w:rPr>
          <w:i/>
          <w:sz w:val="28"/>
          <w:szCs w:val="28"/>
        </w:rPr>
        <w:t>project planning</w:t>
      </w:r>
      <w:bookmarkEnd w:id="15"/>
      <w:bookmarkEnd w:id="16"/>
    </w:p>
    <w:p w14:paraId="5F4DC8EE" w14:textId="396D5859" w:rsidR="00F6456E" w:rsidRPr="00F6456E" w:rsidRDefault="00F6456E" w:rsidP="00F6456E"/>
    <w:p w14:paraId="56414323" w14:textId="77777777" w:rsidR="003E2ABA" w:rsidRPr="001219CD" w:rsidRDefault="003E2ABA" w:rsidP="00DF14D8">
      <w:pPr>
        <w:spacing w:after="160" w:line="23" w:lineRule="atLeast"/>
        <w:jc w:val="both"/>
      </w:pPr>
      <w:r w:rsidRPr="001219CD">
        <w:rPr>
          <w:b/>
        </w:rPr>
        <w:t xml:space="preserve">          This task is completed.</w:t>
      </w:r>
    </w:p>
    <w:p w14:paraId="20B98044" w14:textId="5B308E7F" w:rsidR="003E2ABA" w:rsidRPr="001219CD" w:rsidRDefault="003E2ABA" w:rsidP="00DF14D8">
      <w:pPr>
        <w:spacing w:after="160" w:line="23" w:lineRule="atLeast"/>
        <w:jc w:val="both"/>
      </w:pPr>
      <w:r w:rsidRPr="001219CD">
        <w:t>To promote the process of applied learning which is key in civic education, MT designed “Instructions for Civics Classroom Projects” and “Instructions for School-Based Civics Clubs”</w:t>
      </w:r>
      <w:r w:rsidR="00105535">
        <w:t xml:space="preserve"> </w:t>
      </w:r>
      <w:r w:rsidR="00105535" w:rsidRPr="001219CD">
        <w:t>toolboxes</w:t>
      </w:r>
      <w:r w:rsidRPr="001219CD">
        <w:t>. These toolboxes are a compilation of instructional cards, each corresponding to one step of a student civics project. The toolboxes were printed in Georgian, Armenian, and Azeri languages and delivered to schools in the spring</w:t>
      </w:r>
      <w:r w:rsidR="00105535">
        <w:t xml:space="preserve"> of</w:t>
      </w:r>
      <w:r w:rsidRPr="001219CD">
        <w:t xml:space="preserve"> 2018. </w:t>
      </w:r>
    </w:p>
    <w:p w14:paraId="077A6F6C" w14:textId="7975C823" w:rsidR="003E2ABA" w:rsidRPr="001219CD" w:rsidRDefault="003E2ABA" w:rsidP="00DF14D8">
      <w:pPr>
        <w:spacing w:after="160" w:line="23" w:lineRule="atLeast"/>
        <w:jc w:val="both"/>
      </w:pPr>
      <w:r w:rsidRPr="001219CD">
        <w:t xml:space="preserve">Monitoring visits by CDT experts and NGO representatives to schools showed that in some cases </w:t>
      </w:r>
      <w:r w:rsidR="00105535">
        <w:t xml:space="preserve">the </w:t>
      </w:r>
      <w:r w:rsidRPr="001219CD">
        <w:t>toolboxes were not fully used in the process of civics projects planning and implementation. To stimulate proper use of toolboxes in civics project planning and implementation, in February-March</w:t>
      </w:r>
      <w:r w:rsidR="00105535">
        <w:t>,</w:t>
      </w:r>
      <w:r w:rsidRPr="001219CD">
        <w:t xml:space="preserve"> 2019, MT supported a total of 23 </w:t>
      </w:r>
      <w:r w:rsidR="00240746">
        <w:t xml:space="preserve">instructional </w:t>
      </w:r>
      <w:r w:rsidRPr="001219CD">
        <w:t xml:space="preserve">meetings of practicing teachers with other teachers and students on toolbox use. At these meetings, participants discussed how they use toolboxes in planning and implementation of the civics projects and even designed new projects according to the steps outlined in the toolboxes to make those projects more organized and easier to assess. A total of 564 civics teachers and students participated in </w:t>
      </w:r>
      <w:r w:rsidR="00105535">
        <w:t xml:space="preserve">the </w:t>
      </w:r>
      <w:r w:rsidRPr="001219CD">
        <w:t xml:space="preserve">meetings nationwide </w:t>
      </w:r>
      <w:r w:rsidRPr="001219CD">
        <w:lastRenderedPageBreak/>
        <w:t xml:space="preserve">including Azeri and Armenian schools.  The meetings were held in the following cities: Kutaisi, Tbilisi, Telavi, Zugdidi, Batumi, Marneuli, Bolnisi, Ozurgeti, Akhaltsikhe, Kaspi, Gori. </w:t>
      </w:r>
    </w:p>
    <w:p w14:paraId="7F1136FB" w14:textId="77777777" w:rsidR="003E2ABA" w:rsidRPr="001219CD" w:rsidRDefault="003E2ABA" w:rsidP="00DF14D8">
      <w:pPr>
        <w:spacing w:after="160" w:line="23" w:lineRule="atLeast"/>
        <w:jc w:val="both"/>
      </w:pPr>
      <w:r w:rsidRPr="001219CD">
        <w:t xml:space="preserve">As a result of meetings, hundreds of student projects on environmental protection, early marriage prevention, healthy lifestyle, human rights, bullying prevention, road safety, volunteerism, children’s rights and other topics were developed and will be implemented in the upcoming period. </w:t>
      </w:r>
    </w:p>
    <w:p w14:paraId="05D0DE24" w14:textId="6883BF39" w:rsidR="003E2ABA" w:rsidRPr="001219CD" w:rsidRDefault="009A4272" w:rsidP="00DF14D8">
      <w:pPr>
        <w:pStyle w:val="Heading2"/>
        <w:spacing w:after="160" w:line="23" w:lineRule="atLeast"/>
        <w:ind w:left="270" w:firstLine="0"/>
        <w:jc w:val="both"/>
      </w:pPr>
      <w:bookmarkStart w:id="17" w:name="_Toc401158675"/>
      <w:bookmarkStart w:id="18" w:name="_Toc465337374"/>
      <w:bookmarkStart w:id="19" w:name="_Toc23333289"/>
      <w:bookmarkStart w:id="20" w:name="_Toc31384353"/>
      <w:r>
        <w:t>4</w:t>
      </w:r>
      <w:r w:rsidR="003E2ABA" w:rsidRPr="001219CD">
        <w:t>. Teacher Training</w:t>
      </w:r>
      <w:bookmarkEnd w:id="17"/>
      <w:bookmarkEnd w:id="18"/>
      <w:bookmarkEnd w:id="19"/>
      <w:bookmarkEnd w:id="20"/>
      <w:r w:rsidR="003E2ABA" w:rsidRPr="001219CD">
        <w:t xml:space="preserve"> </w:t>
      </w:r>
    </w:p>
    <w:p w14:paraId="13CE9104" w14:textId="6D601353" w:rsidR="00471787" w:rsidRPr="001219CD" w:rsidRDefault="009A4272" w:rsidP="00A54D7A">
      <w:pPr>
        <w:pStyle w:val="Heading3"/>
        <w:spacing w:after="160" w:line="23" w:lineRule="atLeast"/>
        <w:ind w:left="270" w:firstLine="0"/>
        <w:jc w:val="both"/>
        <w:rPr>
          <w:i/>
        </w:rPr>
      </w:pPr>
      <w:bookmarkStart w:id="21" w:name="_Toc31384354"/>
      <w:r>
        <w:rPr>
          <w:i/>
        </w:rPr>
        <w:t>4</w:t>
      </w:r>
      <w:r w:rsidR="004C54DB" w:rsidRPr="001219CD">
        <w:rPr>
          <w:i/>
        </w:rPr>
        <w:t>.1.</w:t>
      </w:r>
      <w:r w:rsidR="00427830" w:rsidRPr="001219CD">
        <w:rPr>
          <w:i/>
        </w:rPr>
        <w:t xml:space="preserve"> </w:t>
      </w:r>
      <w:r w:rsidR="004C54DB" w:rsidRPr="001219CD">
        <w:rPr>
          <w:i/>
        </w:rPr>
        <w:t>Updates to the teacher training program, ToT, core training, additional training</w:t>
      </w:r>
      <w:bookmarkEnd w:id="21"/>
    </w:p>
    <w:p w14:paraId="2866F028" w14:textId="73CBA006" w:rsidR="00471787" w:rsidRPr="001219CD" w:rsidRDefault="004C54DB" w:rsidP="00A54D7A">
      <w:pPr>
        <w:spacing w:after="160" w:line="23" w:lineRule="atLeast"/>
        <w:jc w:val="both"/>
        <w:rPr>
          <w:b/>
        </w:rPr>
      </w:pPr>
      <w:r w:rsidRPr="001219CD">
        <w:rPr>
          <w:b/>
        </w:rPr>
        <w:t xml:space="preserve">           This task is in progress and will continue over the upcoming quarter.</w:t>
      </w:r>
    </w:p>
    <w:p w14:paraId="365881CA" w14:textId="1BE53C5F" w:rsidR="00965BA8" w:rsidRPr="001219CD" w:rsidRDefault="00ED34DF" w:rsidP="00DF14D8">
      <w:pPr>
        <w:spacing w:after="160" w:line="23" w:lineRule="atLeast"/>
        <w:jc w:val="both"/>
      </w:pPr>
      <w:bookmarkStart w:id="22" w:name="_1fob9te" w:colFirst="0" w:colLast="0"/>
      <w:bookmarkEnd w:id="22"/>
      <w:r w:rsidRPr="001219CD">
        <w:t xml:space="preserve">In the first year of </w:t>
      </w:r>
      <w:r w:rsidR="00AB5BE3">
        <w:t xml:space="preserve">the </w:t>
      </w:r>
      <w:r w:rsidRPr="001219CD">
        <w:t>MT extension, CETF in close coordination with the MT team, conducted a total of 18 core training sessions</w:t>
      </w:r>
      <w:r w:rsidR="00AB5BE3">
        <w:t>,</w:t>
      </w:r>
      <w:r w:rsidRPr="001219CD">
        <w:t xml:space="preserve"> “Teaching Democratic Citizenship”</w:t>
      </w:r>
      <w:r w:rsidR="00AB5BE3">
        <w:t>,</w:t>
      </w:r>
      <w:r w:rsidRPr="001219CD">
        <w:t xml:space="preserve"> for civics teachers of MT’s partner schools</w:t>
      </w:r>
      <w:r w:rsidR="00904E01">
        <w:t xml:space="preserve"> with </w:t>
      </w:r>
      <w:r w:rsidR="00AB5BE3">
        <w:t xml:space="preserve">the </w:t>
      </w:r>
      <w:r w:rsidR="00904E01">
        <w:t>participation of</w:t>
      </w:r>
      <w:r w:rsidRPr="001219CD">
        <w:t xml:space="preserve"> 312 civics teachers</w:t>
      </w:r>
      <w:r w:rsidR="00904E01">
        <w:t xml:space="preserve">. </w:t>
      </w:r>
    </w:p>
    <w:p w14:paraId="0B62C278" w14:textId="362A4F96" w:rsidR="00ED34DF" w:rsidRPr="001219CD" w:rsidRDefault="00ED34DF" w:rsidP="00DF14D8">
      <w:pPr>
        <w:pStyle w:val="ListParagraph"/>
        <w:spacing w:after="160" w:line="23" w:lineRule="atLeast"/>
        <w:ind w:left="0"/>
        <w:jc w:val="both"/>
      </w:pPr>
      <w:r w:rsidRPr="001219CD">
        <w:t>Since schools have autonomy in appointing civics teachers each academic year and civics teachers cannot get a full-time work schedule by</w:t>
      </w:r>
      <w:r w:rsidR="009601B4">
        <w:t xml:space="preserve"> only</w:t>
      </w:r>
      <w:r w:rsidRPr="001219CD">
        <w:t xml:space="preserve"> teaching civics, the turnover rate for civics teachers in schools is quite high. MT needs to ensure that all teachers involved in the program receive core training. For this purpose, </w:t>
      </w:r>
      <w:r w:rsidR="009601B4">
        <w:t xml:space="preserve">during the fall semester of 2019, </w:t>
      </w:r>
      <w:r w:rsidRPr="001219CD">
        <w:t>MT’s partner CETF,</w:t>
      </w:r>
      <w:r w:rsidR="00F615A0">
        <w:t xml:space="preserve"> </w:t>
      </w:r>
      <w:r w:rsidRPr="001219CD">
        <w:t>under the guidance of PH International, provided additional 4-day core training courses to newly-appointed teachers as well as to</w:t>
      </w:r>
      <w:r w:rsidR="00A63503">
        <w:t xml:space="preserve"> other</w:t>
      </w:r>
      <w:r w:rsidRPr="001219CD">
        <w:t xml:space="preserve"> civics teachers from MT’s partner schools </w:t>
      </w:r>
      <w:r w:rsidR="009601B4" w:rsidRPr="001219CD">
        <w:t>wh</w:t>
      </w:r>
      <w:r w:rsidR="009601B4">
        <w:t>o</w:t>
      </w:r>
      <w:r w:rsidR="009601B4" w:rsidRPr="001219CD">
        <w:t xml:space="preserve"> </w:t>
      </w:r>
      <w:r w:rsidRPr="001219CD">
        <w:t xml:space="preserve">hadn’t </w:t>
      </w:r>
      <w:r w:rsidR="009601B4">
        <w:t xml:space="preserve">yet had </w:t>
      </w:r>
      <w:r w:rsidRPr="001219CD">
        <w:t xml:space="preserve">a chance to participate in these trainings during the previous academic year. A total of </w:t>
      </w:r>
      <w:r w:rsidR="0009233B">
        <w:t>four</w:t>
      </w:r>
      <w:r w:rsidRPr="001219CD">
        <w:t xml:space="preserve"> training sessions were held in Tbilisi and Kutaisi with </w:t>
      </w:r>
      <w:r w:rsidR="009601B4">
        <w:t xml:space="preserve">the </w:t>
      </w:r>
      <w:r w:rsidRPr="001219CD">
        <w:t xml:space="preserve">participation of </w:t>
      </w:r>
      <w:r w:rsidR="005F02C0" w:rsidRPr="001219CD">
        <w:t xml:space="preserve">45 civics teachers. </w:t>
      </w:r>
    </w:p>
    <w:p w14:paraId="75484906" w14:textId="0C1B95F2" w:rsidR="005F02C0" w:rsidRPr="001219CD" w:rsidRDefault="005F02C0" w:rsidP="00DF14D8">
      <w:pPr>
        <w:pStyle w:val="ListParagraph"/>
        <w:spacing w:after="160" w:line="23" w:lineRule="atLeast"/>
        <w:ind w:left="0"/>
        <w:jc w:val="both"/>
      </w:pPr>
    </w:p>
    <w:p w14:paraId="4D632188" w14:textId="673543F1" w:rsidR="005F02C0" w:rsidRPr="001219CD" w:rsidRDefault="005F02C0" w:rsidP="00DF14D8">
      <w:pPr>
        <w:pStyle w:val="ListParagraph"/>
        <w:spacing w:after="160" w:line="23" w:lineRule="atLeast"/>
        <w:ind w:left="0"/>
        <w:jc w:val="both"/>
      </w:pPr>
      <w:r w:rsidRPr="001219CD">
        <w:t xml:space="preserve">Beyond this core training course, </w:t>
      </w:r>
      <w:r w:rsidR="00F615A0">
        <w:t xml:space="preserve">in </w:t>
      </w:r>
      <w:r w:rsidR="0009233B">
        <w:t xml:space="preserve">the </w:t>
      </w:r>
      <w:r w:rsidR="00F615A0">
        <w:t xml:space="preserve">fall semester of 2019, </w:t>
      </w:r>
      <w:r w:rsidRPr="001219CD">
        <w:t xml:space="preserve">civics teachers also received 2 days of additional training: a) one </w:t>
      </w:r>
      <w:r w:rsidR="0009233B">
        <w:t xml:space="preserve">day </w:t>
      </w:r>
      <w:r w:rsidRPr="001219CD">
        <w:t xml:space="preserve">focused on the four supplemental textbooks and b) the other </w:t>
      </w:r>
      <w:r w:rsidR="0009233B">
        <w:t xml:space="preserve">day </w:t>
      </w:r>
      <w:r w:rsidRPr="001219CD">
        <w:t>focused on the toolboxes. Three 2-day training</w:t>
      </w:r>
      <w:r w:rsidR="00F615A0">
        <w:t>s</w:t>
      </w:r>
      <w:r w:rsidRPr="001219CD">
        <w:t xml:space="preserve"> were organized for 36 civics teachers </w:t>
      </w:r>
      <w:r w:rsidR="00965BA8" w:rsidRPr="001219CD">
        <w:t xml:space="preserve">in Tbilisi and Kutaisi. </w:t>
      </w:r>
    </w:p>
    <w:p w14:paraId="19542D86" w14:textId="77777777" w:rsidR="005F02C0" w:rsidRPr="001219CD" w:rsidRDefault="005F02C0" w:rsidP="00DF14D8">
      <w:pPr>
        <w:pStyle w:val="ListParagraph"/>
        <w:spacing w:after="160" w:line="23" w:lineRule="atLeast"/>
        <w:ind w:left="0"/>
        <w:jc w:val="both"/>
      </w:pPr>
    </w:p>
    <w:p w14:paraId="070A7E05" w14:textId="480FFBDD" w:rsidR="005F02C0" w:rsidRPr="001219CD" w:rsidRDefault="005F02C0" w:rsidP="00DF14D8">
      <w:pPr>
        <w:pStyle w:val="ListParagraph"/>
        <w:spacing w:after="160" w:line="23" w:lineRule="atLeast"/>
        <w:ind w:left="0"/>
        <w:jc w:val="both"/>
      </w:pPr>
      <w:r w:rsidRPr="001219CD">
        <w:t xml:space="preserve">The feedback of participants on the training was very positive; they evaluated the courses as “very helpful” and “productive.” Teachers also reported that </w:t>
      </w:r>
      <w:r w:rsidR="00B876DE">
        <w:t xml:space="preserve">after the training </w:t>
      </w:r>
      <w:r w:rsidRPr="001219CD">
        <w:t>they were more motivated to apply interactive teaching methodologies in civic education. They indicated that the course helped them to become more confident and learn how to use the new tools for enriching the teaching process</w:t>
      </w:r>
      <w:r w:rsidR="007A10A5">
        <w:t>.</w:t>
      </w:r>
    </w:p>
    <w:p w14:paraId="2C9796B5" w14:textId="459525D3" w:rsidR="00965BA8" w:rsidRPr="001219CD" w:rsidRDefault="005F02C0" w:rsidP="00DF14D8">
      <w:pPr>
        <w:spacing w:after="160" w:line="23" w:lineRule="atLeast"/>
        <w:jc w:val="both"/>
        <w:rPr>
          <w:i/>
        </w:rPr>
      </w:pPr>
      <w:r w:rsidRPr="001219CD">
        <w:t xml:space="preserve">“I am very satisfied with these 4 working days. In addition to the content, the friendly environment provided during the course was remarkable. It is important for teachers to connect and widen their social networks, especially for teachers in the regions, and share their experiences”- </w:t>
      </w:r>
      <w:r w:rsidRPr="001219CD">
        <w:rPr>
          <w:i/>
        </w:rPr>
        <w:t>said Tornike Shevardnadze, civics teacher of Tbilisi Public School #162.</w:t>
      </w:r>
    </w:p>
    <w:p w14:paraId="5CD8D56D" w14:textId="18BFBB7D" w:rsidR="00471787" w:rsidRPr="007A10A5" w:rsidRDefault="00965BA8" w:rsidP="007A10A5">
      <w:pPr>
        <w:spacing w:after="160" w:line="23" w:lineRule="atLeast"/>
        <w:jc w:val="both"/>
        <w:rPr>
          <w:i/>
          <w:iCs/>
        </w:rPr>
      </w:pPr>
      <w:r w:rsidRPr="001219CD">
        <w:t xml:space="preserve">“The training on how to use civics toolboxes of the ‘Momavlis Taoba’ program was quite interesting. I received the necessary information on the use of instructional cards and planning and implementing classroom and club projects. Now, I better understand the civics club work. This will help us to bring up more responsible and active citizens. Thanks to the organizers of the training"- said </w:t>
      </w:r>
      <w:r w:rsidRPr="001219CD">
        <w:rPr>
          <w:i/>
          <w:iCs/>
        </w:rPr>
        <w:t xml:space="preserve">Nino Dautashvili, civics teacher of Gantiadi village public school, Dmanisi Municipality. </w:t>
      </w:r>
    </w:p>
    <w:p w14:paraId="569F005E" w14:textId="77777777" w:rsidR="00E9068D" w:rsidRDefault="009A4272" w:rsidP="00214D26">
      <w:pPr>
        <w:pStyle w:val="Heading2"/>
        <w:spacing w:after="160" w:line="23" w:lineRule="atLeast"/>
        <w:ind w:left="0" w:firstLine="0"/>
        <w:jc w:val="both"/>
      </w:pPr>
      <w:bookmarkStart w:id="23" w:name="_2s8eyo1" w:colFirst="0" w:colLast="0"/>
      <w:bookmarkStart w:id="24" w:name="_1ksv4uv" w:colFirst="0" w:colLast="0"/>
      <w:bookmarkStart w:id="25" w:name="_Toc31384355"/>
      <w:bookmarkEnd w:id="23"/>
      <w:bookmarkEnd w:id="24"/>
      <w:r>
        <w:lastRenderedPageBreak/>
        <w:t>5</w:t>
      </w:r>
      <w:r w:rsidR="004C54DB" w:rsidRPr="001219CD">
        <w:t>. Coordination with and capacity building of MESCS to play an expanded role in</w:t>
      </w:r>
      <w:bookmarkEnd w:id="25"/>
    </w:p>
    <w:p w14:paraId="67387CDE" w14:textId="47490058" w:rsidR="00471787" w:rsidRDefault="004C54DB" w:rsidP="00214D26">
      <w:pPr>
        <w:pStyle w:val="Heading2"/>
        <w:spacing w:after="160" w:line="23" w:lineRule="atLeast"/>
        <w:ind w:left="0" w:firstLine="0"/>
        <w:jc w:val="both"/>
      </w:pPr>
      <w:r w:rsidRPr="001219CD">
        <w:t xml:space="preserve"> </w:t>
      </w:r>
      <w:bookmarkStart w:id="26" w:name="_Toc31384356"/>
      <w:r w:rsidRPr="001219CD">
        <w:t>national civic education efforts</w:t>
      </w:r>
      <w:bookmarkEnd w:id="26"/>
      <w:r w:rsidRPr="001219CD">
        <w:t xml:space="preserve"> </w:t>
      </w:r>
    </w:p>
    <w:p w14:paraId="554EC192" w14:textId="77777777" w:rsidR="00E9068D" w:rsidRPr="00E9068D" w:rsidRDefault="00E9068D" w:rsidP="00E9068D"/>
    <w:p w14:paraId="471F102C" w14:textId="636FD8C3" w:rsidR="00CA4D4E" w:rsidRPr="001219CD" w:rsidRDefault="009A4272" w:rsidP="00DF14D8">
      <w:pPr>
        <w:pStyle w:val="Heading3"/>
        <w:spacing w:after="160" w:line="23" w:lineRule="atLeast"/>
        <w:ind w:hanging="720"/>
        <w:jc w:val="both"/>
      </w:pPr>
      <w:bookmarkStart w:id="27" w:name="_vke0mni14yjb" w:colFirst="0" w:colLast="0"/>
      <w:bookmarkStart w:id="28" w:name="_Toc6920862"/>
      <w:bookmarkStart w:id="29" w:name="_Toc31384357"/>
      <w:bookmarkEnd w:id="27"/>
      <w:r>
        <w:rPr>
          <w:i/>
        </w:rPr>
        <w:t>5</w:t>
      </w:r>
      <w:r w:rsidR="00CA4D4E" w:rsidRPr="001219CD">
        <w:rPr>
          <w:i/>
        </w:rPr>
        <w:t>.1. Support to government civic education policy-making and implementation</w:t>
      </w:r>
      <w:bookmarkEnd w:id="28"/>
      <w:bookmarkEnd w:id="29"/>
    </w:p>
    <w:p w14:paraId="6994977B" w14:textId="70485880" w:rsidR="00CA4D4E" w:rsidRPr="001219CD" w:rsidRDefault="00CA4D4E" w:rsidP="00DF14D8">
      <w:pPr>
        <w:spacing w:after="160" w:line="23" w:lineRule="atLeast"/>
        <w:jc w:val="both"/>
        <w:rPr>
          <w:b/>
          <w:i/>
        </w:rPr>
      </w:pPr>
      <w:r w:rsidRPr="001219CD">
        <w:rPr>
          <w:b/>
        </w:rPr>
        <w:t>This task is in progress and will continue over the upcoming quarter.</w:t>
      </w:r>
      <w:bookmarkStart w:id="30" w:name="_z337ya" w:colFirst="0" w:colLast="0"/>
      <w:bookmarkEnd w:id="30"/>
    </w:p>
    <w:p w14:paraId="6F82A120" w14:textId="377CFD6D" w:rsidR="004A5B41" w:rsidRDefault="0009233B" w:rsidP="004A5B41">
      <w:pPr>
        <w:spacing w:after="160" w:line="23" w:lineRule="atLeast"/>
        <w:jc w:val="both"/>
      </w:pPr>
      <w:r>
        <w:t>A s</w:t>
      </w:r>
      <w:r w:rsidR="004A5B41" w:rsidRPr="002A32CC">
        <w:t>eries of civics teachers roundtables took place in October</w:t>
      </w:r>
      <w:r>
        <w:t>,</w:t>
      </w:r>
      <w:r w:rsidR="004A5B41" w:rsidRPr="002A32CC">
        <w:t xml:space="preserve"> 2019</w:t>
      </w:r>
      <w:r>
        <w:t>,</w:t>
      </w:r>
      <w:r w:rsidR="004A5B41">
        <w:t xml:space="preserve"> in 8 regions of Georgia with </w:t>
      </w:r>
      <w:r>
        <w:t xml:space="preserve">the </w:t>
      </w:r>
      <w:r w:rsidR="004A5B41">
        <w:t xml:space="preserve">participation of 167 teachers. Changes in the “Citizenship” course standard, developed by MESCS were discussed by teachers. After </w:t>
      </w:r>
      <w:r>
        <w:t xml:space="preserve">the </w:t>
      </w:r>
      <w:r w:rsidR="004A5B41">
        <w:t xml:space="preserve">roundtables, MESCS received a document with </w:t>
      </w:r>
      <w:r>
        <w:t xml:space="preserve">the </w:t>
      </w:r>
      <w:r w:rsidR="004A5B41">
        <w:t xml:space="preserve">recommendations of civics teachers on the proposed changes, with the goal </w:t>
      </w:r>
      <w:r>
        <w:t xml:space="preserve">of </w:t>
      </w:r>
      <w:r w:rsidR="004A5B41">
        <w:t>improv</w:t>
      </w:r>
      <w:r>
        <w:t>ing</w:t>
      </w:r>
      <w:r w:rsidR="004A5B41">
        <w:t xml:space="preserve"> the standard of the “Citizenship” course.</w:t>
      </w:r>
    </w:p>
    <w:p w14:paraId="19D9A4DA" w14:textId="4C80A79C" w:rsidR="004A5B41" w:rsidRPr="004A5B41" w:rsidRDefault="004A5B41" w:rsidP="00DF14D8">
      <w:pPr>
        <w:spacing w:after="160" w:line="23" w:lineRule="atLeast"/>
        <w:jc w:val="both"/>
      </w:pPr>
      <w:r>
        <w:t xml:space="preserve">As a result of the Annual Civics Teachers Conference (held May 25, 2019), recommendations for MESCS for the improvement of teaching civic education in schools are being developed. Recommendations are based on </w:t>
      </w:r>
      <w:r w:rsidR="00D30109">
        <w:t xml:space="preserve">a </w:t>
      </w:r>
      <w:r>
        <w:t xml:space="preserve">survey of hundreds of civics teachers and include the following: the need to attract </w:t>
      </w:r>
      <w:r w:rsidR="00D30109">
        <w:t xml:space="preserve">a </w:t>
      </w:r>
      <w:r>
        <w:t xml:space="preserve">younger cohort of teachers into civics teaching who </w:t>
      </w:r>
      <w:r w:rsidR="00D30109">
        <w:t xml:space="preserve">could </w:t>
      </w:r>
      <w:r>
        <w:t>teach civics at different school</w:t>
      </w:r>
      <w:r w:rsidR="00D30109">
        <w:t xml:space="preserve"> </w:t>
      </w:r>
      <w:r>
        <w:t>levels (primary, middle and high school)</w:t>
      </w:r>
      <w:r w:rsidR="00D30109">
        <w:t>;</w:t>
      </w:r>
      <w:r>
        <w:t xml:space="preserve"> mandatory number of weekly teaching hours</w:t>
      </w:r>
      <w:r w:rsidR="00D30109">
        <w:t>;</w:t>
      </w:r>
      <w:r>
        <w:t xml:space="preserve"> how to avoid the misuse of civics for filling out “hours” of other subject discipline teachers</w:t>
      </w:r>
      <w:r w:rsidR="00D30109">
        <w:t>;</w:t>
      </w:r>
      <w:r>
        <w:t xml:space="preserve"> what steps shall be undertaken by MESCS for professional development of civics teachers</w:t>
      </w:r>
      <w:r w:rsidR="00D30109">
        <w:t>;</w:t>
      </w:r>
      <w:r>
        <w:t xml:space="preserve"> the need to emphasize </w:t>
      </w:r>
      <w:r w:rsidR="00D30109">
        <w:t xml:space="preserve">the </w:t>
      </w:r>
      <w:r>
        <w:t>importance of civic education by MESCS</w:t>
      </w:r>
      <w:r w:rsidR="00D30109">
        <w:t>;</w:t>
      </w:r>
      <w:r>
        <w:t xml:space="preserve"> recommendations for changes in</w:t>
      </w:r>
      <w:r w:rsidR="00D30109">
        <w:t xml:space="preserve"> the</w:t>
      </w:r>
      <w:r>
        <w:t xml:space="preserve"> Teachers’ Professional Development Scheme to improve the system of motivation and support for teachers’ professional development</w:t>
      </w:r>
      <w:r w:rsidR="00D30109">
        <w:t>;</w:t>
      </w:r>
      <w:r>
        <w:t xml:space="preserve"> recommendations for the creation of </w:t>
      </w:r>
      <w:r w:rsidR="00D30109">
        <w:t xml:space="preserve">a </w:t>
      </w:r>
      <w:r>
        <w:t>culture of cooperation at schools</w:t>
      </w:r>
      <w:r w:rsidR="00D30109">
        <w:t>;</w:t>
      </w:r>
      <w:r>
        <w:t xml:space="preserve"> and others. Recommendations will soon be finalized and formally shared with MESCS.</w:t>
      </w:r>
    </w:p>
    <w:p w14:paraId="7F35837D" w14:textId="0FEF4A54" w:rsidR="001F7615" w:rsidRPr="001219CD" w:rsidRDefault="009A4272" w:rsidP="007A10A5">
      <w:pPr>
        <w:pStyle w:val="Heading3"/>
        <w:spacing w:after="160" w:line="23" w:lineRule="atLeast"/>
        <w:ind w:hanging="720"/>
        <w:jc w:val="both"/>
      </w:pPr>
      <w:bookmarkStart w:id="31" w:name="_Toc31384358"/>
      <w:r>
        <w:rPr>
          <w:bCs/>
          <w:i/>
        </w:rPr>
        <w:t>5</w:t>
      </w:r>
      <w:r w:rsidR="00CC169F" w:rsidRPr="001219CD">
        <w:rPr>
          <w:bCs/>
          <w:i/>
        </w:rPr>
        <w:t xml:space="preserve">.2 </w:t>
      </w:r>
      <w:r w:rsidR="00CA4D4E" w:rsidRPr="001219CD">
        <w:rPr>
          <w:bCs/>
          <w:i/>
        </w:rPr>
        <w:t>Local Consultancy to MESCS</w:t>
      </w:r>
      <w:bookmarkEnd w:id="31"/>
      <w:r w:rsidR="00CA4D4E" w:rsidRPr="001219CD">
        <w:rPr>
          <w:bCs/>
          <w:i/>
        </w:rPr>
        <w:t xml:space="preserve"> </w:t>
      </w:r>
    </w:p>
    <w:p w14:paraId="3645450E" w14:textId="1ADCFC8D" w:rsidR="00070DA6" w:rsidRPr="00032CE0" w:rsidRDefault="00CA4D4E" w:rsidP="00DF14D8">
      <w:pPr>
        <w:spacing w:after="160" w:line="23" w:lineRule="atLeast"/>
        <w:jc w:val="both"/>
      </w:pPr>
      <w:r w:rsidRPr="00904E01">
        <w:t xml:space="preserve">After discussing the needs with MESCS and at their request, MT began providing local </w:t>
      </w:r>
      <w:r w:rsidR="00D30109">
        <w:t>technical assistance</w:t>
      </w:r>
      <w:r w:rsidR="00D30109" w:rsidRPr="00904E01">
        <w:t xml:space="preserve"> </w:t>
      </w:r>
      <w:r w:rsidRPr="00904E01">
        <w:t>to MESCS for the improvement of its annual programs. Expert Nino Chiabrishvili, identified by MT</w:t>
      </w:r>
      <w:r w:rsidR="00D30109">
        <w:t>,</w:t>
      </w:r>
      <w:r w:rsidRPr="00904E01">
        <w:t xml:space="preserve"> started to work on annual programs for</w:t>
      </w:r>
      <w:r w:rsidR="00D30109">
        <w:t xml:space="preserve"> the</w:t>
      </w:r>
      <w:r w:rsidRPr="00904E01">
        <w:t xml:space="preserve"> “Citizenship” course. With MT’s support, sample thematic programs were prepared o</w:t>
      </w:r>
      <w:r w:rsidR="00070DA6">
        <w:t>n the following topics</w:t>
      </w:r>
      <w:r w:rsidRPr="00904E01">
        <w:t xml:space="preserve">: “Community in Which I </w:t>
      </w:r>
      <w:r w:rsidR="00A36D26">
        <w:t>L</w:t>
      </w:r>
      <w:r w:rsidRPr="00904E01">
        <w:t>ive”, “School Env</w:t>
      </w:r>
      <w:r w:rsidR="004F2AE8">
        <w:t>ironment / School Community”,</w:t>
      </w:r>
      <w:r w:rsidRPr="00904E01">
        <w:t xml:space="preserve"> “Protection of Natural Envi</w:t>
      </w:r>
      <w:r w:rsidR="004A5B41">
        <w:t>ronment and Cultural He</w:t>
      </w:r>
      <w:r w:rsidR="00070DA6">
        <w:t xml:space="preserve">ritage”, “Local Government” </w:t>
      </w:r>
      <w:r w:rsidR="00070DA6">
        <w:rPr>
          <w:rFonts w:ascii="Sylfaen" w:hAnsi="Sylfaen"/>
        </w:rPr>
        <w:t>an</w:t>
      </w:r>
      <w:r w:rsidR="00070DA6" w:rsidRPr="00032CE0">
        <w:t>d “Central Government”.</w:t>
      </w:r>
    </w:p>
    <w:p w14:paraId="30CCA2F7" w14:textId="796D866E" w:rsidR="007A10A5" w:rsidRPr="00A36D26" w:rsidRDefault="001F7615" w:rsidP="00DF14D8">
      <w:pPr>
        <w:spacing w:after="160" w:line="23" w:lineRule="atLeast"/>
        <w:jc w:val="both"/>
      </w:pPr>
      <w:r w:rsidRPr="00A36D26">
        <w:t xml:space="preserve">At all stages of the work, the Civics Expert </w:t>
      </w:r>
      <w:r w:rsidR="00A36D26">
        <w:t>at</w:t>
      </w:r>
      <w:r w:rsidR="00A36D26" w:rsidRPr="00A36D26">
        <w:t xml:space="preserve"> </w:t>
      </w:r>
      <w:r w:rsidRPr="00A36D26">
        <w:t>MESCS</w:t>
      </w:r>
      <w:r w:rsidR="00A36D26">
        <w:t>,</w:t>
      </w:r>
      <w:r w:rsidRPr="00A36D26">
        <w:t xml:space="preserve"> Shalva Mekravishvili</w:t>
      </w:r>
      <w:r w:rsidR="00A36D26">
        <w:t>,</w:t>
      </w:r>
      <w:r w:rsidRPr="00A36D26">
        <w:t xml:space="preserve"> provided feedback to MT expert Nino Chiabrishvili and at the end of the process approved each thematic program. </w:t>
      </w:r>
      <w:r w:rsidR="00CC169F" w:rsidRPr="00A36D26">
        <w:t xml:space="preserve"> </w:t>
      </w:r>
    </w:p>
    <w:p w14:paraId="22515290" w14:textId="66FF10F6" w:rsidR="00CC169F" w:rsidRPr="00A36D26" w:rsidRDefault="00070DA6" w:rsidP="00DF14D8">
      <w:pPr>
        <w:spacing w:after="160" w:line="23" w:lineRule="atLeast"/>
        <w:jc w:val="both"/>
      </w:pPr>
      <w:r w:rsidRPr="00A36D26">
        <w:t xml:space="preserve">Based on discussion with MESCS, </w:t>
      </w:r>
      <w:r w:rsidR="004D5747" w:rsidRPr="00A36D26">
        <w:t xml:space="preserve">two practicing civics teachers were identified to assist Nino Chiabrishvili in developing the next sample thematic program. The role of </w:t>
      </w:r>
      <w:r w:rsidR="00A36D26">
        <w:t xml:space="preserve">the </w:t>
      </w:r>
      <w:r w:rsidR="004D5747" w:rsidRPr="00A36D26">
        <w:t xml:space="preserve">civics teachers </w:t>
      </w:r>
      <w:r w:rsidR="00A36D26">
        <w:t>will be to</w:t>
      </w:r>
      <w:r w:rsidR="00032CE0">
        <w:t xml:space="preserve"> identify and</w:t>
      </w:r>
      <w:r w:rsidR="00A36D26">
        <w:t xml:space="preserve"> test </w:t>
      </w:r>
      <w:r w:rsidR="004D5747" w:rsidRPr="00A36D26">
        <w:t>classroom activities</w:t>
      </w:r>
      <w:r w:rsidR="004F2AE8" w:rsidRPr="00A36D26">
        <w:t xml:space="preserve"> and ideas for student projects</w:t>
      </w:r>
      <w:r w:rsidR="00A36D26">
        <w:t xml:space="preserve"> </w:t>
      </w:r>
      <w:r w:rsidR="004F2AE8" w:rsidRPr="00A36D26">
        <w:t xml:space="preserve">and </w:t>
      </w:r>
      <w:r w:rsidR="00A36D26">
        <w:t xml:space="preserve">determine </w:t>
      </w:r>
      <w:r w:rsidR="004F2AE8" w:rsidRPr="00A36D26">
        <w:t xml:space="preserve">which </w:t>
      </w:r>
      <w:r w:rsidR="00A36D26">
        <w:t>ones are</w:t>
      </w:r>
      <w:r w:rsidR="004D5747" w:rsidRPr="00A36D26">
        <w:t xml:space="preserve"> successful. </w:t>
      </w:r>
      <w:r w:rsidR="004F2AE8" w:rsidRPr="00A36D26">
        <w:t>P</w:t>
      </w:r>
      <w:r w:rsidR="004D5747" w:rsidRPr="00A36D26">
        <w:t xml:space="preserve">racticing </w:t>
      </w:r>
      <w:r w:rsidR="004F2AE8" w:rsidRPr="00A36D26">
        <w:t>civics teachers may</w:t>
      </w:r>
      <w:r w:rsidR="004D5747" w:rsidRPr="00A36D26">
        <w:t xml:space="preserve"> also be involved in the development of other sample thematic programs.</w:t>
      </w:r>
    </w:p>
    <w:p w14:paraId="52AA896E" w14:textId="7169DFFF" w:rsidR="004D5747" w:rsidRPr="00A36D26" w:rsidRDefault="001F7615" w:rsidP="00DF14D8">
      <w:pPr>
        <w:spacing w:after="160" w:line="23" w:lineRule="atLeast"/>
        <w:jc w:val="both"/>
      </w:pPr>
      <w:r w:rsidRPr="00A36D26">
        <w:lastRenderedPageBreak/>
        <w:t xml:space="preserve">With this local consultancy, MT </w:t>
      </w:r>
      <w:r w:rsidR="001558AD">
        <w:t xml:space="preserve">helped to </w:t>
      </w:r>
      <w:r w:rsidRPr="00A36D26">
        <w:t>facilitate</w:t>
      </w:r>
      <w:r w:rsidR="001558AD">
        <w:t xml:space="preserve"> the</w:t>
      </w:r>
      <w:r w:rsidRPr="00A36D26">
        <w:t xml:space="preserve"> introduction of the national civics curriculum in schools, as annual programs help teachers to take concrete steps and activities for achieving the curriculum goals in the classroom.</w:t>
      </w:r>
    </w:p>
    <w:p w14:paraId="75B3751C" w14:textId="418F5224" w:rsidR="00CC169F" w:rsidRPr="0031617B" w:rsidRDefault="009A4272" w:rsidP="00DF14D8">
      <w:pPr>
        <w:pStyle w:val="Heading3"/>
        <w:spacing w:after="160" w:line="23" w:lineRule="atLeast"/>
        <w:ind w:hanging="720"/>
        <w:jc w:val="both"/>
        <w:rPr>
          <w:bCs/>
          <w:i/>
        </w:rPr>
      </w:pPr>
      <w:bookmarkStart w:id="32" w:name="_Toc23333295"/>
      <w:bookmarkStart w:id="33" w:name="_Toc31384359"/>
      <w:r w:rsidRPr="0031617B">
        <w:rPr>
          <w:bCs/>
          <w:i/>
        </w:rPr>
        <w:t>5</w:t>
      </w:r>
      <w:r w:rsidR="00CC169F" w:rsidRPr="0031617B">
        <w:rPr>
          <w:bCs/>
          <w:i/>
        </w:rPr>
        <w:t>.3 International Consultancy to MESCS</w:t>
      </w:r>
      <w:bookmarkEnd w:id="32"/>
      <w:bookmarkEnd w:id="33"/>
      <w:r w:rsidR="00CC169F" w:rsidRPr="0031617B">
        <w:rPr>
          <w:bCs/>
          <w:i/>
        </w:rPr>
        <w:t xml:space="preserve"> </w:t>
      </w:r>
    </w:p>
    <w:p w14:paraId="2EACAB75" w14:textId="4817CC6D" w:rsidR="00CC169F" w:rsidRPr="0031617B" w:rsidRDefault="0031617B" w:rsidP="00DF14D8">
      <w:pPr>
        <w:spacing w:after="160" w:line="23" w:lineRule="atLeast"/>
        <w:jc w:val="both"/>
      </w:pPr>
      <w:r w:rsidRPr="0031617B">
        <w:t xml:space="preserve">Based on discussions taking place throughout the reporting period, </w:t>
      </w:r>
      <w:r w:rsidR="00CC169F" w:rsidRPr="0031617B">
        <w:t>MT Chief of Party and</w:t>
      </w:r>
      <w:r w:rsidRPr="0031617B">
        <w:t xml:space="preserve"> MESCS representatives</w:t>
      </w:r>
      <w:r w:rsidR="00933611">
        <w:t>,</w:t>
      </w:r>
      <w:r w:rsidR="00CC169F" w:rsidRPr="0031617B">
        <w:t xml:space="preserve"> Nikoloz Silagadze</w:t>
      </w:r>
      <w:r w:rsidRPr="0031617B">
        <w:t xml:space="preserve"> and Shalva Mekravsivhili</w:t>
      </w:r>
      <w:r w:rsidR="00933611">
        <w:t>,</w:t>
      </w:r>
      <w:r w:rsidRPr="0031617B">
        <w:t xml:space="preserve"> finalized </w:t>
      </w:r>
      <w:r w:rsidR="00933611">
        <w:t xml:space="preserve">the </w:t>
      </w:r>
      <w:r w:rsidRPr="0031617B">
        <w:t xml:space="preserve">ToR for international Civics Education Consultancy Services. Once </w:t>
      </w:r>
      <w:r w:rsidR="00933611">
        <w:t xml:space="preserve">the </w:t>
      </w:r>
      <w:r w:rsidRPr="0031617B">
        <w:t xml:space="preserve">ToR was approved by all involved parties, it was prepared for publishing. </w:t>
      </w:r>
      <w:r w:rsidR="00933611">
        <w:t>The a</w:t>
      </w:r>
      <w:r w:rsidRPr="0031617B">
        <w:t>nnouncement will be published on PH International’s website, will be sent out to different entities</w:t>
      </w:r>
      <w:r w:rsidR="00933611">
        <w:t>,</w:t>
      </w:r>
      <w:r w:rsidRPr="0031617B">
        <w:t xml:space="preserve"> and will be circulated in the relevant professional networks in the United States and in Europe. </w:t>
      </w:r>
    </w:p>
    <w:p w14:paraId="119074C5" w14:textId="46A20518" w:rsidR="004A5B41" w:rsidRPr="008211BB" w:rsidRDefault="004A5B41" w:rsidP="008211BB">
      <w:pPr>
        <w:pStyle w:val="Heading3"/>
        <w:spacing w:after="160" w:line="23" w:lineRule="atLeast"/>
        <w:ind w:hanging="720"/>
        <w:jc w:val="both"/>
        <w:rPr>
          <w:bCs/>
          <w:i/>
        </w:rPr>
      </w:pPr>
      <w:bookmarkStart w:id="34" w:name="_Toc31384360"/>
      <w:r w:rsidRPr="008211BB">
        <w:rPr>
          <w:bCs/>
          <w:i/>
        </w:rPr>
        <w:t>5.4. Technical Assistance to MESCS</w:t>
      </w:r>
      <w:bookmarkEnd w:id="34"/>
    </w:p>
    <w:p w14:paraId="6DDC6A3A" w14:textId="77777777" w:rsidR="004A5B41" w:rsidRPr="001219CD" w:rsidRDefault="004A5B41" w:rsidP="004A5B41">
      <w:pPr>
        <w:spacing w:after="160" w:line="23" w:lineRule="atLeast"/>
        <w:jc w:val="both"/>
      </w:pPr>
      <w:r w:rsidRPr="001219CD">
        <w:t>In the reporting period, a meeting was held at the Ministry of Education, Science, Culture and Sport (MESCS) to discuss the pending cooperation between MT and MESCS regarding support to the School Activities Program. Participants of the meeting included Deputy Minister Irina Abuladze and representative of MESCS Ketevan Kurtskhalia, Ninka Buachidze of USAID and Marina Ushveridze and Berdia Natsvlishvili from</w:t>
      </w:r>
      <w:r>
        <w:t xml:space="preserve"> the</w:t>
      </w:r>
      <w:r w:rsidRPr="001219CD">
        <w:t xml:space="preserve"> MT Program. MESCS representatives emphasized that changes are expected to be made to the School Activities Program, therefore MESCS sees their cooperation with MT as support to MESCS programs, which aim at supporting school projects. The parties have also agreed that instead of pursuing a memorandum of understanding, the document will be titled “Agreement about Cooperation”. The final text was agreed between the parties as per MESCS’s suggestions and Agreement about Cooperation was signed by PH and MESCS. </w:t>
      </w:r>
    </w:p>
    <w:p w14:paraId="3BE429E8" w14:textId="61C5B2E6" w:rsidR="004A5B41" w:rsidRPr="001219CD" w:rsidRDefault="004A5B41" w:rsidP="004A5B41">
      <w:pPr>
        <w:spacing w:after="160" w:line="23" w:lineRule="atLeast"/>
        <w:jc w:val="both"/>
        <w:rPr>
          <w:color w:val="000000"/>
        </w:rPr>
      </w:pPr>
      <w:r w:rsidRPr="001219CD">
        <w:t xml:space="preserve">As per recommendation of the Deputy Minister, after signing of the document, MT representatives met with the officials at Education Management Information System (EMIS), an agency of MESCS, to discuss the technical requirements for developing the website for MESCS’s school projects (the one similar to </w:t>
      </w:r>
      <w:hyperlink r:id="rId14" w:history="1">
        <w:r w:rsidRPr="001219CD">
          <w:rPr>
            <w:rStyle w:val="Hyperlink"/>
          </w:rPr>
          <w:t>www.initiatives.ge</w:t>
        </w:r>
      </w:hyperlink>
      <w:r w:rsidRPr="001219CD">
        <w:t>). Through a public tender, PH selected a company -</w:t>
      </w:r>
      <w:r w:rsidRPr="001219CD">
        <w:rPr>
          <w:color w:val="000000"/>
        </w:rPr>
        <w:t xml:space="preserve"> Circle Ltd -</w:t>
      </w:r>
      <w:r w:rsidRPr="001219CD">
        <w:t xml:space="preserve"> to develop a website for MESCS School Activities Program. </w:t>
      </w:r>
      <w:r w:rsidRPr="001219CD">
        <w:rPr>
          <w:color w:val="000000"/>
        </w:rPr>
        <w:t>The decision was made in consultation with MESCS’s agency</w:t>
      </w:r>
      <w:r w:rsidR="008805D6">
        <w:rPr>
          <w:color w:val="000000"/>
        </w:rPr>
        <w:t xml:space="preserve">. </w:t>
      </w:r>
      <w:r w:rsidRPr="001219CD">
        <w:rPr>
          <w:color w:val="000000"/>
        </w:rPr>
        <w:t>Education Management Information Systems (EMIS). Before awarding a contract, representatives of PH, EMIS, MESCS and Circle met and agreed on contract terms and main technical requirements: web technologies and web development concepts to be applied while creating the website; design of the web</w:t>
      </w:r>
      <w:r w:rsidR="008805D6">
        <w:rPr>
          <w:color w:val="000000"/>
        </w:rPr>
        <w:t>site</w:t>
      </w:r>
      <w:r w:rsidRPr="001219CD">
        <w:rPr>
          <w:color w:val="000000"/>
        </w:rPr>
        <w:t xml:space="preserve">; frontend and backend development; website security; administrative functions of the website, etc. </w:t>
      </w:r>
    </w:p>
    <w:p w14:paraId="3B28866B" w14:textId="3715FB7E" w:rsidR="004A5B41" w:rsidRDefault="004A5B41" w:rsidP="004A5B41">
      <w:pPr>
        <w:spacing w:after="160" w:line="23" w:lineRule="atLeast"/>
        <w:jc w:val="both"/>
        <w:rPr>
          <w:rFonts w:ascii="Sylfaen" w:hAnsi="Sylfaen"/>
          <w:color w:val="000000"/>
          <w:lang w:val="ka-GE"/>
        </w:rPr>
      </w:pPr>
      <w:r w:rsidRPr="001219CD">
        <w:rPr>
          <w:color w:val="000000"/>
        </w:rPr>
        <w:t>After signing of the contract, Circle Ltd started the work</w:t>
      </w:r>
      <w:r w:rsidRPr="001219CD">
        <w:rPr>
          <w:color w:val="000000"/>
          <w:lang w:val="ka-GE"/>
        </w:rPr>
        <w:t xml:space="preserve"> </w:t>
      </w:r>
      <w:r w:rsidRPr="001219CD">
        <w:rPr>
          <w:color w:val="000000"/>
        </w:rPr>
        <w:t>and submitted the design of the website.  PH and MESCS have approved the design</w:t>
      </w:r>
      <w:r w:rsidRPr="00070DA6">
        <w:t xml:space="preserve">. The work </w:t>
      </w:r>
      <w:r>
        <w:t xml:space="preserve">on website development </w:t>
      </w:r>
      <w:r w:rsidRPr="00070DA6">
        <w:t>is now in progress</w:t>
      </w:r>
      <w:r>
        <w:t>, MT staff regularly meets with the representatives of CIRCLE to assess what was accomplished and identify next steps</w:t>
      </w:r>
      <w:r w:rsidR="008805D6">
        <w:t xml:space="preserve"> are</w:t>
      </w:r>
      <w:r>
        <w:t xml:space="preserve"> needed for the development of the website. The process is closely coordinated with MESCS’s representative, who provides feedback so that the website best meets the needs of the MESCS.</w:t>
      </w:r>
      <w:r w:rsidRPr="001219CD">
        <w:rPr>
          <w:color w:val="000000"/>
          <w:lang w:val="ka-GE"/>
        </w:rPr>
        <w:t xml:space="preserve"> </w:t>
      </w:r>
    </w:p>
    <w:p w14:paraId="7BF0C338" w14:textId="7EABEC15" w:rsidR="001F7615" w:rsidRPr="001219CD" w:rsidRDefault="001F7615" w:rsidP="00DF14D8">
      <w:pPr>
        <w:spacing w:after="160" w:line="23" w:lineRule="atLeast"/>
        <w:jc w:val="both"/>
        <w:rPr>
          <w:b/>
          <w:i/>
        </w:rPr>
      </w:pPr>
    </w:p>
    <w:p w14:paraId="5540CC1F" w14:textId="1F33DCC0" w:rsidR="00471787" w:rsidRPr="001219CD" w:rsidRDefault="004C54DB" w:rsidP="00DF14D8">
      <w:pPr>
        <w:pStyle w:val="Heading2"/>
        <w:spacing w:after="160" w:line="23" w:lineRule="atLeast"/>
        <w:ind w:left="450" w:firstLine="0"/>
        <w:jc w:val="both"/>
      </w:pPr>
      <w:r w:rsidRPr="001219CD">
        <w:lastRenderedPageBreak/>
        <w:t xml:space="preserve"> </w:t>
      </w:r>
      <w:bookmarkStart w:id="35" w:name="_Toc31384361"/>
      <w:r w:rsidR="009A4272">
        <w:t>6</w:t>
      </w:r>
      <w:r w:rsidRPr="001219CD">
        <w:t>. Coordination with capacity building and activities of Civics Teachers Forum (CETF)</w:t>
      </w:r>
      <w:bookmarkEnd w:id="35"/>
    </w:p>
    <w:p w14:paraId="31E3AD3C" w14:textId="0CED2E10" w:rsidR="00471787" w:rsidRPr="001219CD" w:rsidRDefault="009A4272" w:rsidP="00DF14D8">
      <w:pPr>
        <w:pStyle w:val="Heading3"/>
        <w:spacing w:after="160" w:line="23" w:lineRule="atLeast"/>
        <w:ind w:left="720" w:hanging="720"/>
        <w:jc w:val="both"/>
      </w:pPr>
      <w:bookmarkStart w:id="36" w:name="_Toc31384362"/>
      <w:r>
        <w:rPr>
          <w:i/>
        </w:rPr>
        <w:t>6</w:t>
      </w:r>
      <w:r w:rsidR="004C54DB" w:rsidRPr="001219CD">
        <w:rPr>
          <w:i/>
        </w:rPr>
        <w:t>.1. The role of the Civics Teachers Forum in the development of civic education in Georgia</w:t>
      </w:r>
      <w:bookmarkEnd w:id="36"/>
    </w:p>
    <w:p w14:paraId="04019FD5" w14:textId="41FA41E0" w:rsidR="00427830" w:rsidRPr="001219CD" w:rsidRDefault="00427830" w:rsidP="00DF14D8">
      <w:pPr>
        <w:spacing w:after="160" w:line="23" w:lineRule="atLeast"/>
        <w:jc w:val="both"/>
      </w:pPr>
      <w:r w:rsidRPr="001219CD">
        <w:rPr>
          <w:b/>
        </w:rPr>
        <w:t xml:space="preserve">       </w:t>
      </w:r>
      <w:r w:rsidR="004C54DB" w:rsidRPr="001219CD">
        <w:rPr>
          <w:b/>
        </w:rPr>
        <w:t>This task is in progress and will continue over the upcoming quarter.</w:t>
      </w:r>
    </w:p>
    <w:p w14:paraId="458DB653" w14:textId="26A5EFC4" w:rsidR="00CD16E3" w:rsidRPr="001219CD" w:rsidRDefault="00CC169F" w:rsidP="00DF14D8">
      <w:pPr>
        <w:spacing w:after="160" w:line="23" w:lineRule="atLeast"/>
        <w:jc w:val="both"/>
      </w:pPr>
      <w:r w:rsidRPr="001219CD">
        <w:t>In the reporting period, MT continued to work with CETF, assisting the organization in expanding its activities to more schools, as well as reaching more teachers.</w:t>
      </w:r>
      <w:r w:rsidR="0029784A">
        <w:t xml:space="preserve"> </w:t>
      </w:r>
    </w:p>
    <w:p w14:paraId="51DAF1A8" w14:textId="58A2A986" w:rsidR="00CD16E3" w:rsidRPr="001219CD" w:rsidRDefault="00CC169F" w:rsidP="00DF14D8">
      <w:pPr>
        <w:spacing w:after="160" w:line="23" w:lineRule="atLeast"/>
        <w:jc w:val="both"/>
      </w:pPr>
      <w:r w:rsidRPr="001219CD">
        <w:t>In February and March</w:t>
      </w:r>
      <w:r w:rsidR="00537A19">
        <w:t xml:space="preserve">, </w:t>
      </w:r>
      <w:r w:rsidRPr="001219CD">
        <w:t xml:space="preserve">CETF held the elections of its regional councils. The councils elected new chairpersons in 10 regions (Imereti regional council covers Racha-Leckhumi as well) for a two-year term. </w:t>
      </w:r>
    </w:p>
    <w:p w14:paraId="3C564B9A" w14:textId="6389D296" w:rsidR="00CC169F" w:rsidRPr="001219CD" w:rsidRDefault="00CC169F" w:rsidP="00DF14D8">
      <w:pPr>
        <w:spacing w:after="160" w:line="23" w:lineRule="atLeast"/>
        <w:jc w:val="both"/>
      </w:pPr>
      <w:r w:rsidRPr="001219CD">
        <w:t xml:space="preserve">On March 30, 2019, within the framework of MT, CETF held a meeting for the representatives of its regional councils. The aim of the meeting was to discuss CETF’s ongoing and future activities and identify tasks for each regional council. The meeting focused on </w:t>
      </w:r>
      <w:r w:rsidR="00537A19">
        <w:t xml:space="preserve">the </w:t>
      </w:r>
      <w:r w:rsidRPr="001219CD">
        <w:t xml:space="preserve">forum membership system and monitoring and fundraising opportunities. The members of the meeting discussed  effective ways of identifying the needs of civics teachers in </w:t>
      </w:r>
      <w:r w:rsidR="00537A19">
        <w:t xml:space="preserve">their </w:t>
      </w:r>
      <w:r w:rsidRPr="001219CD">
        <w:t xml:space="preserve">respective regions. </w:t>
      </w:r>
    </w:p>
    <w:p w14:paraId="0DC680FA" w14:textId="7814B49E" w:rsidR="00E950DB" w:rsidRPr="001219CD" w:rsidRDefault="00E950DB" w:rsidP="007C0C5F">
      <w:pPr>
        <w:spacing w:after="160" w:line="23" w:lineRule="atLeast"/>
        <w:jc w:val="both"/>
      </w:pPr>
      <w:r w:rsidRPr="001219CD">
        <w:t>In addition to offering professional development activities to MT teachers</w:t>
      </w:r>
      <w:r w:rsidR="00537A19">
        <w:t xml:space="preserve">, </w:t>
      </w:r>
      <w:r w:rsidRPr="001219CD">
        <w:t xml:space="preserve">CETF also continued to provide professional development support to other civics teachers in Georgia. This </w:t>
      </w:r>
      <w:r w:rsidR="00537A19">
        <w:t xml:space="preserve">support is possible </w:t>
      </w:r>
      <w:r w:rsidRPr="001219CD">
        <w:t xml:space="preserve">as a result of </w:t>
      </w:r>
      <w:r w:rsidR="00E004E0">
        <w:t xml:space="preserve">CETF’s </w:t>
      </w:r>
      <w:r w:rsidRPr="001219CD">
        <w:t>fundraising efforts</w:t>
      </w:r>
      <w:r w:rsidR="00092A9F">
        <w:t>, which are supported by MT.</w:t>
      </w:r>
      <w:r w:rsidRPr="001219CD">
        <w:t xml:space="preserve"> </w:t>
      </w:r>
    </w:p>
    <w:p w14:paraId="55DF3431" w14:textId="46E826CD" w:rsidR="00CC169F" w:rsidRPr="001219CD" w:rsidRDefault="0029784A" w:rsidP="00DF14D8">
      <w:pPr>
        <w:pStyle w:val="Text"/>
        <w:spacing w:after="160" w:line="23" w:lineRule="atLeast"/>
        <w:jc w:val="both"/>
        <w:rPr>
          <w:rFonts w:ascii="Times New Roman" w:eastAsia="Times New Roman" w:hAnsi="Times New Roman" w:cs="Times New Roman"/>
          <w:color w:val="auto"/>
          <w:bdr w:val="none" w:sz="0" w:space="0" w:color="auto"/>
        </w:rPr>
      </w:pPr>
      <w:bookmarkStart w:id="37" w:name="_Hlk31276686"/>
      <w:r>
        <w:rPr>
          <w:rFonts w:ascii="Times New Roman" w:eastAsia="Times New Roman" w:hAnsi="Times New Roman" w:cs="Times New Roman"/>
          <w:color w:val="auto"/>
          <w:bdr w:val="none" w:sz="0" w:space="0" w:color="auto"/>
        </w:rPr>
        <w:t xml:space="preserve">During the reporting period, </w:t>
      </w:r>
      <w:r w:rsidR="00CC169F" w:rsidRPr="001219CD">
        <w:rPr>
          <w:rFonts w:ascii="Times New Roman" w:eastAsia="Times New Roman" w:hAnsi="Times New Roman" w:cs="Times New Roman"/>
          <w:color w:val="auto"/>
          <w:bdr w:val="none" w:sz="0" w:space="0" w:color="auto"/>
        </w:rPr>
        <w:t xml:space="preserve">CETF’s project proposal “Civic Education Simulations for Georgian Schools” was approved within the program “Expanding Cooperation with Civil Society in the Eastern Partnership Countries and Russia”. The program was funded by the German Federal Foreign Office and aimed at enabling civil society organizations to play their part as key actors and important partners of governance. </w:t>
      </w:r>
      <w:bookmarkEnd w:id="37"/>
      <w:r w:rsidR="00CC169F" w:rsidRPr="001219CD">
        <w:rPr>
          <w:rFonts w:ascii="Times New Roman" w:eastAsia="Times New Roman" w:hAnsi="Times New Roman" w:cs="Times New Roman"/>
          <w:color w:val="auto"/>
          <w:bdr w:val="none" w:sz="0" w:space="0" w:color="auto"/>
        </w:rPr>
        <w:t>Within the program, CETF conducted trainings for civics teachers on developing simulation games. The participant teachers were trained in civics simulation games in Berlin, Germany</w:t>
      </w:r>
      <w:r w:rsidR="00537A19">
        <w:rPr>
          <w:rFonts w:ascii="Times New Roman" w:eastAsia="Times New Roman" w:hAnsi="Times New Roman" w:cs="Times New Roman"/>
          <w:color w:val="auto"/>
          <w:bdr w:val="none" w:sz="0" w:space="0" w:color="auto"/>
        </w:rPr>
        <w:t>. Applying the learning gained from this training</w:t>
      </w:r>
      <w:r w:rsidR="00CC169F" w:rsidRPr="001219CD">
        <w:rPr>
          <w:rFonts w:ascii="Times New Roman" w:eastAsia="Times New Roman" w:hAnsi="Times New Roman" w:cs="Times New Roman"/>
          <w:color w:val="auto"/>
          <w:bdr w:val="none" w:sz="0" w:space="0" w:color="auto"/>
        </w:rPr>
        <w:t xml:space="preserve"> they have created games for their schools and plan to carry out these games with students in their respective schools during the academic year 2019-2020.</w:t>
      </w:r>
      <w:r w:rsidR="000F003F" w:rsidRPr="001219CD">
        <w:rPr>
          <w:rFonts w:ascii="Times New Roman" w:eastAsia="Times New Roman" w:hAnsi="Times New Roman" w:cs="Times New Roman"/>
          <w:color w:val="auto"/>
          <w:bdr w:val="none" w:sz="0" w:space="0" w:color="auto"/>
        </w:rPr>
        <w:t xml:space="preserve"> </w:t>
      </w:r>
      <w:r w:rsidR="00CC169F" w:rsidRPr="001219CD">
        <w:rPr>
          <w:rFonts w:ascii="Times New Roman" w:eastAsia="Times New Roman" w:hAnsi="Times New Roman" w:cs="Times New Roman"/>
          <w:color w:val="auto"/>
          <w:bdr w:val="none" w:sz="0" w:space="0" w:color="auto"/>
        </w:rPr>
        <w:t xml:space="preserve">The topics of the simulation games include local action plans for youth civic engagement at </w:t>
      </w:r>
      <w:r w:rsidR="00537A19">
        <w:rPr>
          <w:rFonts w:ascii="Times New Roman" w:eastAsia="Times New Roman" w:hAnsi="Times New Roman" w:cs="Times New Roman"/>
          <w:color w:val="auto"/>
          <w:bdr w:val="none" w:sz="0" w:space="0" w:color="auto"/>
        </w:rPr>
        <w:t xml:space="preserve">the </w:t>
      </w:r>
      <w:r w:rsidR="00CC169F" w:rsidRPr="001219CD">
        <w:rPr>
          <w:rFonts w:ascii="Times New Roman" w:eastAsia="Times New Roman" w:hAnsi="Times New Roman" w:cs="Times New Roman"/>
          <w:color w:val="auto"/>
          <w:bdr w:val="none" w:sz="0" w:space="0" w:color="auto"/>
        </w:rPr>
        <w:t xml:space="preserve">local level; inter-group ethnic conflicts; and political participation for environmental protection. </w:t>
      </w:r>
    </w:p>
    <w:p w14:paraId="62AA32A9" w14:textId="08AA8845" w:rsidR="000F003F" w:rsidRPr="001219CD" w:rsidRDefault="000F003F" w:rsidP="00DF14D8">
      <w:pPr>
        <w:spacing w:after="160" w:line="23" w:lineRule="atLeast"/>
        <w:jc w:val="both"/>
      </w:pPr>
      <w:r w:rsidRPr="001219CD">
        <w:t xml:space="preserve">CETF, in partnership with CTC, successfully completed the project “Towards a Culture of Peace”, funded by the EU STRIVE Global Program. The project aimed at strengthening the competencies of civics teachers, raising their awareness of early signs of radicalization and violent extremism, and encouraging civic engagement of school students. The project partnered with a total of 20 schools in 4 regions of Georgia - Tbilisi, Adjara, Kakheti and Kvemo Kartli. </w:t>
      </w:r>
    </w:p>
    <w:p w14:paraId="784A386F" w14:textId="4A0D84C4" w:rsidR="000F003F" w:rsidRPr="001219CD" w:rsidRDefault="000F003F" w:rsidP="00DF14D8">
      <w:pPr>
        <w:pStyle w:val="Text"/>
        <w:spacing w:after="160" w:line="23" w:lineRule="atLeast"/>
        <w:jc w:val="both"/>
        <w:rPr>
          <w:rFonts w:ascii="Times New Roman" w:eastAsia="Times New Roman" w:hAnsi="Times New Roman" w:cs="Times New Roman"/>
          <w:color w:val="auto"/>
          <w:bdr w:val="none" w:sz="0" w:space="0" w:color="auto"/>
        </w:rPr>
      </w:pPr>
      <w:r w:rsidRPr="001219CD">
        <w:rPr>
          <w:rFonts w:ascii="Times New Roman" w:eastAsia="Times New Roman" w:hAnsi="Times New Roman" w:cs="Times New Roman"/>
          <w:color w:val="auto"/>
          <w:bdr w:val="none" w:sz="0" w:space="0" w:color="auto"/>
        </w:rPr>
        <w:t xml:space="preserve">CETF conducted a 2-day training on “Countering Radicalization and Preventing Violent Extremism” within the Project "Towards Resilient School Communities" funded by Canadian Fund for Local Initiatives (CFLI) of the Canadian Embassy in Ankara. A total of 16 civics teachers from 4 regions (Adjara, Guria, Akhmeta, Tbilisi) of Georgia were trained in detecting early signs of radicalization and how to </w:t>
      </w:r>
      <w:r w:rsidR="00202402">
        <w:rPr>
          <w:rFonts w:ascii="Times New Roman" w:eastAsia="Times New Roman" w:hAnsi="Times New Roman" w:cs="Times New Roman"/>
          <w:color w:val="auto"/>
          <w:bdr w:val="none" w:sz="0" w:space="0" w:color="auto"/>
        </w:rPr>
        <w:t>c</w:t>
      </w:r>
      <w:r w:rsidRPr="001219CD">
        <w:rPr>
          <w:rFonts w:ascii="Times New Roman" w:eastAsia="Times New Roman" w:hAnsi="Times New Roman" w:cs="Times New Roman"/>
          <w:color w:val="auto"/>
          <w:bdr w:val="none" w:sz="0" w:space="0" w:color="auto"/>
        </w:rPr>
        <w:t xml:space="preserve">ounter </w:t>
      </w:r>
      <w:r w:rsidR="00202402">
        <w:rPr>
          <w:rFonts w:ascii="Times New Roman" w:eastAsia="Times New Roman" w:hAnsi="Times New Roman" w:cs="Times New Roman"/>
          <w:color w:val="auto"/>
          <w:bdr w:val="none" w:sz="0" w:space="0" w:color="auto"/>
        </w:rPr>
        <w:t>v</w:t>
      </w:r>
      <w:r w:rsidRPr="001219CD">
        <w:rPr>
          <w:rFonts w:ascii="Times New Roman" w:eastAsia="Times New Roman" w:hAnsi="Times New Roman" w:cs="Times New Roman"/>
          <w:color w:val="auto"/>
          <w:bdr w:val="none" w:sz="0" w:space="0" w:color="auto"/>
        </w:rPr>
        <w:t xml:space="preserve">iolent </w:t>
      </w:r>
      <w:r w:rsidR="00202402">
        <w:rPr>
          <w:rFonts w:ascii="Times New Roman" w:eastAsia="Times New Roman" w:hAnsi="Times New Roman" w:cs="Times New Roman"/>
          <w:color w:val="auto"/>
          <w:bdr w:val="none" w:sz="0" w:space="0" w:color="auto"/>
        </w:rPr>
        <w:t>e</w:t>
      </w:r>
      <w:r w:rsidRPr="001219CD">
        <w:rPr>
          <w:rFonts w:ascii="Times New Roman" w:eastAsia="Times New Roman" w:hAnsi="Times New Roman" w:cs="Times New Roman"/>
          <w:color w:val="auto"/>
          <w:bdr w:val="none" w:sz="0" w:space="0" w:color="auto"/>
        </w:rPr>
        <w:t xml:space="preserve">xtremism at schools. The training introduced to teachers the tools for countering intolerance, bullying and violence in order to make the schools </w:t>
      </w:r>
      <w:r w:rsidRPr="001219CD">
        <w:rPr>
          <w:rFonts w:ascii="Times New Roman" w:eastAsia="Times New Roman" w:hAnsi="Times New Roman" w:cs="Times New Roman"/>
          <w:color w:val="auto"/>
          <w:bdr w:val="none" w:sz="0" w:space="0" w:color="auto"/>
        </w:rPr>
        <w:lastRenderedPageBreak/>
        <w:t>more peaceful and resilient.  A project proposal - “1+1 Synergy for Democratic Culture”, which was developed by CETF together with its 5 partner organizations (2 Georgian, Norwegian, Spanish and Czech) was approved by Erasmus+ Programme of the European Commission. The project aims at building</w:t>
      </w:r>
      <w:r w:rsidR="00A63503">
        <w:rPr>
          <w:rFonts w:ascii="Times New Roman" w:eastAsia="Times New Roman" w:hAnsi="Times New Roman" w:cs="Times New Roman"/>
          <w:color w:val="auto"/>
          <w:bdr w:val="none" w:sz="0" w:space="0" w:color="auto"/>
        </w:rPr>
        <w:t xml:space="preserve"> partnerships </w:t>
      </w:r>
      <w:r w:rsidRPr="001219CD">
        <w:rPr>
          <w:rFonts w:ascii="Times New Roman" w:eastAsia="Times New Roman" w:hAnsi="Times New Roman" w:cs="Times New Roman"/>
          <w:color w:val="auto"/>
          <w:bdr w:val="none" w:sz="0" w:space="0" w:color="auto"/>
        </w:rPr>
        <w:t xml:space="preserve">of civics teachers and youth workers for developing non-formal learning approaches to promote social and civic competences of students. </w:t>
      </w:r>
    </w:p>
    <w:p w14:paraId="4F4C088F" w14:textId="785EE091" w:rsidR="000F003F" w:rsidRPr="001219CD" w:rsidRDefault="000F003F" w:rsidP="00DF14D8">
      <w:pPr>
        <w:pStyle w:val="Text"/>
        <w:spacing w:after="160" w:line="23" w:lineRule="atLeast"/>
        <w:jc w:val="both"/>
        <w:rPr>
          <w:rFonts w:ascii="Times New Roman" w:eastAsia="Times New Roman" w:hAnsi="Times New Roman" w:cs="Times New Roman"/>
          <w:color w:val="auto"/>
          <w:bdr w:val="none" w:sz="0" w:space="0" w:color="auto"/>
        </w:rPr>
      </w:pPr>
      <w:r w:rsidRPr="001219CD">
        <w:rPr>
          <w:rFonts w:ascii="Times New Roman" w:eastAsia="Times New Roman" w:hAnsi="Times New Roman" w:cs="Times New Roman"/>
          <w:color w:val="auto"/>
          <w:bdr w:val="none" w:sz="0" w:space="0" w:color="auto"/>
        </w:rPr>
        <w:t>CETF, in partnership with the National Bank of Georgia and the German “Savings Bank Foundation” (Sparkassenstiftung), develop</w:t>
      </w:r>
      <w:r w:rsidR="0029784A">
        <w:rPr>
          <w:rFonts w:ascii="Sylfaen" w:eastAsia="Times New Roman" w:hAnsi="Sylfaen" w:cs="Sylfaen"/>
          <w:color w:val="auto"/>
          <w:bdr w:val="none" w:sz="0" w:space="0" w:color="auto"/>
          <w:lang w:val="ka-GE"/>
        </w:rPr>
        <w:t>ed</w:t>
      </w:r>
      <w:r w:rsidRPr="001219CD">
        <w:rPr>
          <w:rFonts w:ascii="Times New Roman" w:eastAsia="Times New Roman" w:hAnsi="Times New Roman" w:cs="Times New Roman"/>
          <w:color w:val="auto"/>
          <w:bdr w:val="none" w:sz="0" w:space="0" w:color="auto"/>
        </w:rPr>
        <w:t xml:space="preserve"> modules on financial education. Within the initiative, CETF will train civics teachers as multipliers, who will conduct further trainings for t</w:t>
      </w:r>
      <w:r w:rsidR="007C0C5F">
        <w:rPr>
          <w:rFonts w:ascii="Times New Roman" w:eastAsia="Times New Roman" w:hAnsi="Times New Roman" w:cs="Times New Roman"/>
          <w:color w:val="auto"/>
          <w:bdr w:val="none" w:sz="0" w:space="0" w:color="auto"/>
        </w:rPr>
        <w:t>eachers who are teaching</w:t>
      </w:r>
      <w:r w:rsidRPr="001219CD">
        <w:rPr>
          <w:rFonts w:ascii="Times New Roman" w:eastAsia="Times New Roman" w:hAnsi="Times New Roman" w:cs="Times New Roman"/>
          <w:color w:val="auto"/>
          <w:bdr w:val="none" w:sz="0" w:space="0" w:color="auto"/>
        </w:rPr>
        <w:t xml:space="preserve"> “Citizenship” for 7th grade in their respective regions for teachers who are teaching the “Citizenship” unit at 7th grade all over Georgia.</w:t>
      </w:r>
    </w:p>
    <w:p w14:paraId="13D70480" w14:textId="35171B03" w:rsidR="00CD16E3" w:rsidRPr="001219CD" w:rsidRDefault="00CD16E3" w:rsidP="00DF14D8">
      <w:pPr>
        <w:spacing w:after="160" w:line="23" w:lineRule="atLeast"/>
        <w:jc w:val="both"/>
      </w:pPr>
      <w:r w:rsidRPr="001219CD">
        <w:t xml:space="preserve">CETF has 1,100 registered members. Forty percent of the members have never paid membership fees and sixty percent have paid at least once. In consultation with MT, CETF will start a reminder system via SMS to support membership fee collection. Also, the rule for accepting new members will be changed: a person can only become a member after paying a portion of the membership fee. </w:t>
      </w:r>
    </w:p>
    <w:p w14:paraId="3AD45E98" w14:textId="1D43E543" w:rsidR="00CD16E3" w:rsidRPr="001219CD" w:rsidRDefault="00CD16E3" w:rsidP="00DF14D8">
      <w:pPr>
        <w:spacing w:after="160" w:line="23" w:lineRule="atLeast"/>
        <w:jc w:val="both"/>
      </w:pPr>
      <w:r w:rsidRPr="001219CD">
        <w:t>In consultation with MT, CETF is also developing a basic package offer for its members. The basic package will include some of the following: annual news bulletin, participation in the annual National Fair-Conference of Civics Teachers, professional consultations, opportunities to participate in the teacher trainings and other professional development activities.</w:t>
      </w:r>
    </w:p>
    <w:p w14:paraId="77C7C454" w14:textId="516BC8F7" w:rsidR="00DE5FDC" w:rsidRPr="001219CD" w:rsidRDefault="009A4272" w:rsidP="00DF14D8">
      <w:pPr>
        <w:pStyle w:val="Heading3"/>
        <w:spacing w:after="160" w:line="23" w:lineRule="atLeast"/>
        <w:ind w:left="1440" w:hanging="720"/>
        <w:jc w:val="both"/>
        <w:rPr>
          <w:b w:val="0"/>
          <w:i/>
        </w:rPr>
      </w:pPr>
      <w:bookmarkStart w:id="38" w:name="_Toc31384363"/>
      <w:r>
        <w:rPr>
          <w:i/>
        </w:rPr>
        <w:t>6</w:t>
      </w:r>
      <w:r w:rsidR="00DE5FDC" w:rsidRPr="001219CD">
        <w:rPr>
          <w:i/>
        </w:rPr>
        <w:t>.2. Subgrant in support of relevant CETF programs</w:t>
      </w:r>
      <w:bookmarkEnd w:id="38"/>
    </w:p>
    <w:p w14:paraId="011CDF6D" w14:textId="0EBF014F" w:rsidR="00DE5FDC" w:rsidRPr="001219CD" w:rsidRDefault="00DE5FDC" w:rsidP="007A10A5">
      <w:pPr>
        <w:spacing w:before="120" w:after="160" w:line="23" w:lineRule="atLeast"/>
        <w:ind w:firstLine="720"/>
        <w:jc w:val="both"/>
      </w:pPr>
      <w:r w:rsidRPr="001219CD">
        <w:rPr>
          <w:b/>
        </w:rPr>
        <w:t>This task is in progress and will continue over the upcoming quarter.</w:t>
      </w:r>
    </w:p>
    <w:p w14:paraId="7635481D" w14:textId="77777777" w:rsidR="00970B46" w:rsidRPr="001219CD" w:rsidRDefault="00970B46" w:rsidP="00DF14D8">
      <w:pPr>
        <w:spacing w:after="160" w:line="23" w:lineRule="atLeast"/>
        <w:jc w:val="both"/>
      </w:pPr>
      <w:r w:rsidRPr="001219CD">
        <w:rPr>
          <w:b/>
          <w:bCs/>
          <w:i/>
        </w:rPr>
        <w:t xml:space="preserve">National Fair-Conference of Civics Teachers </w:t>
      </w:r>
    </w:p>
    <w:p w14:paraId="0C5423D0" w14:textId="164199C8" w:rsidR="00970B46" w:rsidRPr="001219CD" w:rsidRDefault="00970B46" w:rsidP="007A10A5">
      <w:pPr>
        <w:spacing w:after="160" w:line="23" w:lineRule="atLeast"/>
        <w:jc w:val="both"/>
      </w:pPr>
      <w:r w:rsidRPr="001219CD">
        <w:t xml:space="preserve">National Fair-Conference of Civics Teachers was held </w:t>
      </w:r>
      <w:r w:rsidR="00782DD2">
        <w:t xml:space="preserve">in the framework of MT </w:t>
      </w:r>
      <w:r w:rsidRPr="001219CD">
        <w:t>on May 25, 2019. The Conference aimed to present innovations in the field of civics education, facilitate sharing of the best practices among civics teachers, recognize professional achievements of civics teachers from different regions of Georgia, and facilitate professional interaction between civics experts and teachers in workgroup sessions. Approximately 300 participants took part in the National Fair-Conference. The event included an exhibition of the</w:t>
      </w:r>
      <w:r w:rsidR="00DC73C0">
        <w:t xml:space="preserve"> student projects, facilitated by teachers. </w:t>
      </w:r>
      <w:r w:rsidRPr="001219CD">
        <w:t>Deputy Minister of Education, Science, Culture and Sport of Georgia, Irina Abuladze; Director of USAID’s Democracy, Governance and Social Development Office, Adam Schmidt; Director of Teachers Professional Development Center, Berika Shukakidze; PH International</w:t>
      </w:r>
      <w:r w:rsidR="00DC73C0">
        <w:t>’s</w:t>
      </w:r>
      <w:r w:rsidRPr="001219CD">
        <w:t xml:space="preserve"> Executive Director, Ann Martin, education experts and other invited guests visited an exhibition and spoke with teachers about their projects.</w:t>
      </w:r>
    </w:p>
    <w:p w14:paraId="12EE9584" w14:textId="77777777" w:rsidR="00970B46" w:rsidRPr="001219CD" w:rsidRDefault="00970B46" w:rsidP="00DF14D8">
      <w:pPr>
        <w:pStyle w:val="yiv8619090819msonormal"/>
        <w:shd w:val="clear" w:color="auto" w:fill="FFFFFF"/>
        <w:spacing w:before="0" w:beforeAutospacing="0" w:after="160" w:afterAutospacing="0" w:line="23" w:lineRule="atLeast"/>
        <w:jc w:val="both"/>
      </w:pPr>
      <w:r w:rsidRPr="001219CD">
        <w:t xml:space="preserve">The plenary session featured speeches by Deputy Minister of Education, Science, Culture and Sport of Georgia, USAID Democracy, Governance and Social Development Office Director, MT Chief of Party, Director of Teachers’ Professional Development Center and MESC’s National Curriculum Coordinator. </w:t>
      </w:r>
    </w:p>
    <w:p w14:paraId="7776D77D" w14:textId="6C992D41" w:rsidR="00970B46" w:rsidRPr="001219CD" w:rsidRDefault="00970B46" w:rsidP="007A10A5">
      <w:pPr>
        <w:pStyle w:val="yiv8619090819msonormal"/>
        <w:shd w:val="clear" w:color="auto" w:fill="FFFFFF"/>
        <w:spacing w:before="0" w:beforeAutospacing="0" w:after="160" w:afterAutospacing="0" w:line="23" w:lineRule="atLeast"/>
        <w:jc w:val="both"/>
      </w:pPr>
      <w:r w:rsidRPr="001219CD">
        <w:t>CETF’s general assembly meeting took place during the noon session, where the general assembly approved CETF’s newly elected regional councils.</w:t>
      </w:r>
    </w:p>
    <w:p w14:paraId="2535C861" w14:textId="77777777" w:rsidR="00970B46" w:rsidRPr="001219CD" w:rsidRDefault="00970B46" w:rsidP="00DF14D8">
      <w:pPr>
        <w:spacing w:after="160" w:line="23" w:lineRule="atLeast"/>
        <w:jc w:val="both"/>
      </w:pPr>
      <w:r w:rsidRPr="001219CD">
        <w:lastRenderedPageBreak/>
        <w:t xml:space="preserve">During the final part of the conference, participants broke into smaller groups to discuss the following topics: </w:t>
      </w:r>
    </w:p>
    <w:p w14:paraId="1B54EF5B" w14:textId="77777777" w:rsidR="00970B46" w:rsidRPr="001219CD" w:rsidRDefault="00970B46" w:rsidP="00DF14D8">
      <w:pPr>
        <w:spacing w:after="160" w:line="23" w:lineRule="atLeast"/>
        <w:ind w:left="720"/>
        <w:jc w:val="both"/>
      </w:pPr>
      <w:r w:rsidRPr="001219CD">
        <w:rPr>
          <w:color w:val="1D2228"/>
        </w:rPr>
        <w:t xml:space="preserve">1. </w:t>
      </w:r>
      <w:r w:rsidRPr="001219CD">
        <w:t>Data usage in teaching civic education - Simon Janashia, Education Researcher;</w:t>
      </w:r>
    </w:p>
    <w:p w14:paraId="246F3FCA" w14:textId="77777777" w:rsidR="00970B46" w:rsidRPr="001219CD" w:rsidRDefault="00970B46" w:rsidP="00DF14D8">
      <w:pPr>
        <w:spacing w:after="160" w:line="23" w:lineRule="atLeast"/>
        <w:ind w:left="720"/>
        <w:jc w:val="both"/>
      </w:pPr>
      <w:r w:rsidRPr="001219CD">
        <w:t>2. Democratic culture competences- Natia Natsvlishvili, TPDC;</w:t>
      </w:r>
    </w:p>
    <w:p w14:paraId="5AEEF808" w14:textId="77777777" w:rsidR="00970B46" w:rsidRPr="001219CD" w:rsidRDefault="00970B46" w:rsidP="00DF14D8">
      <w:pPr>
        <w:spacing w:after="160" w:line="23" w:lineRule="atLeast"/>
        <w:ind w:left="720"/>
        <w:jc w:val="both"/>
      </w:pPr>
      <w:r w:rsidRPr="001219CD">
        <w:t>3. Financial education - Tinatin Gogatadze, Mariam Guniava, National Bank of Georgia;</w:t>
      </w:r>
    </w:p>
    <w:p w14:paraId="60401F7F" w14:textId="226C5F5F" w:rsidR="00970B46" w:rsidRPr="001219CD" w:rsidRDefault="00970B46" w:rsidP="007A10A5">
      <w:pPr>
        <w:spacing w:after="160" w:line="23" w:lineRule="atLeast"/>
        <w:ind w:left="720"/>
        <w:jc w:val="both"/>
      </w:pPr>
      <w:r w:rsidRPr="001219CD">
        <w:t xml:space="preserve">4. The role of civic education in preventing bullying at </w:t>
      </w:r>
      <w:r w:rsidR="000D5862">
        <w:t>s</w:t>
      </w:r>
      <w:r w:rsidRPr="001219CD">
        <w:t>chools - Ekaterine Burkiashvili, Office of Resource Officers of Educational Institutions.</w:t>
      </w:r>
    </w:p>
    <w:p w14:paraId="00F9FF04" w14:textId="77777777" w:rsidR="00F842A9" w:rsidRDefault="00F842A9" w:rsidP="00DF14D8">
      <w:pPr>
        <w:spacing w:after="160" w:line="23" w:lineRule="atLeast"/>
        <w:jc w:val="both"/>
        <w:rPr>
          <w:bCs/>
          <w:i/>
        </w:rPr>
      </w:pPr>
    </w:p>
    <w:p w14:paraId="076B6E9F" w14:textId="0F6528C7" w:rsidR="00F842A9" w:rsidRDefault="00F842A9" w:rsidP="00DF14D8">
      <w:pPr>
        <w:spacing w:after="160" w:line="23" w:lineRule="atLeast"/>
        <w:jc w:val="both"/>
        <w:rPr>
          <w:bCs/>
          <w:i/>
        </w:rPr>
      </w:pPr>
      <w:r w:rsidRPr="00F842A9">
        <w:rPr>
          <w:bCs/>
          <w:i/>
        </w:rPr>
        <w:t>Please see attachment 2 – Agenda of the Annual Civics Teachers Fair-Conference</w:t>
      </w:r>
      <w:r>
        <w:rPr>
          <w:bCs/>
          <w:i/>
        </w:rPr>
        <w:t>.</w:t>
      </w:r>
    </w:p>
    <w:p w14:paraId="36DA0407" w14:textId="77777777" w:rsidR="00520C29" w:rsidRPr="00520C29" w:rsidRDefault="00520C29" w:rsidP="00DF14D8">
      <w:pPr>
        <w:spacing w:after="160" w:line="23" w:lineRule="atLeast"/>
        <w:jc w:val="both"/>
        <w:rPr>
          <w:bCs/>
          <w:i/>
        </w:rPr>
      </w:pPr>
    </w:p>
    <w:p w14:paraId="17053324" w14:textId="5F9C3A0A" w:rsidR="00970B46" w:rsidRPr="001219CD" w:rsidRDefault="00970B46" w:rsidP="00DF14D8">
      <w:pPr>
        <w:spacing w:after="160" w:line="23" w:lineRule="atLeast"/>
        <w:jc w:val="both"/>
        <w:rPr>
          <w:b/>
          <w:bCs/>
          <w:i/>
        </w:rPr>
      </w:pPr>
      <w:r w:rsidRPr="001219CD">
        <w:rPr>
          <w:b/>
          <w:bCs/>
          <w:i/>
        </w:rPr>
        <w:t xml:space="preserve">The best civics teacher of the year award </w:t>
      </w:r>
    </w:p>
    <w:p w14:paraId="17AD5480" w14:textId="363BEDE6" w:rsidR="00970B46" w:rsidRPr="001219CD" w:rsidRDefault="00970B46" w:rsidP="009A4272">
      <w:pPr>
        <w:shd w:val="clear" w:color="auto" w:fill="FFFFFF"/>
        <w:spacing w:after="160" w:line="23" w:lineRule="atLeast"/>
      </w:pPr>
      <w:r w:rsidRPr="001219CD">
        <w:t>The award ceremony of the best civics teachers was held on May 25, 2019, during the Civics Teachers Forum’s National Fair-Conference.</w:t>
      </w:r>
    </w:p>
    <w:p w14:paraId="726618CC" w14:textId="451387E8" w:rsidR="00970B46" w:rsidRPr="001219CD" w:rsidRDefault="00970B46" w:rsidP="00DF14D8">
      <w:pPr>
        <w:spacing w:after="160" w:line="23" w:lineRule="atLeast"/>
        <w:jc w:val="both"/>
      </w:pPr>
      <w:r w:rsidRPr="001219CD">
        <w:t xml:space="preserve">The selection committee reviewed a total of 104 applications received for the Best Civics Teacher of the Year award. Selection committee members included: MT Chief of Party Marina Ushveridze, MT Manager of Regional NGO Network Tamar Pruidze; MESCS’s Civics Expert Shalva Mekravishvili; representative of Teachers Professional Development Center Nino Gvaramadze; Civics Expert Nino Beselia; Assistant Professor at Ilia State University Nino Chiabrishvili; civics expert Manana Jincharadze; and CETF Executive Director Maka Bibileishvili. The committee selected 26 winners in the following categories – the best civics teacher of the region (7 teachers), the most successful teacher (7 teachers) and the best civics club teacher (8 teachers). </w:t>
      </w:r>
      <w:r w:rsidR="000D5862">
        <w:t>Four</w:t>
      </w:r>
      <w:r w:rsidRPr="001219CD">
        <w:t xml:space="preserve"> more teachers received special prizes for promoting civic education. </w:t>
      </w:r>
    </w:p>
    <w:p w14:paraId="2A9D286A" w14:textId="6A0A82ED" w:rsidR="00970B46" w:rsidRPr="001219CD" w:rsidRDefault="00970B46" w:rsidP="00DF14D8">
      <w:pPr>
        <w:pBdr>
          <w:between w:val="nil"/>
          <w:bar w:val="nil"/>
        </w:pBdr>
        <w:spacing w:after="160" w:line="23" w:lineRule="atLeast"/>
        <w:jc w:val="both"/>
        <w:rPr>
          <w:b/>
          <w:bCs/>
          <w:i/>
        </w:rPr>
      </w:pPr>
      <w:r w:rsidRPr="001219CD">
        <w:rPr>
          <w:b/>
          <w:i/>
        </w:rPr>
        <w:t xml:space="preserve">Developing </w:t>
      </w:r>
      <w:r w:rsidR="00D84088">
        <w:rPr>
          <w:b/>
          <w:i/>
        </w:rPr>
        <w:t>a</w:t>
      </w:r>
      <w:r w:rsidRPr="001219CD">
        <w:rPr>
          <w:b/>
          <w:i/>
        </w:rPr>
        <w:t xml:space="preserve">dditional </w:t>
      </w:r>
      <w:r w:rsidR="00D84088">
        <w:rPr>
          <w:b/>
          <w:i/>
        </w:rPr>
        <w:t>t</w:t>
      </w:r>
      <w:r w:rsidRPr="001219CD">
        <w:rPr>
          <w:b/>
          <w:i/>
        </w:rPr>
        <w:t xml:space="preserve">eaching </w:t>
      </w:r>
      <w:r w:rsidR="00D84088">
        <w:rPr>
          <w:b/>
          <w:i/>
        </w:rPr>
        <w:t>m</w:t>
      </w:r>
      <w:r w:rsidRPr="001219CD">
        <w:rPr>
          <w:b/>
          <w:i/>
        </w:rPr>
        <w:t>aterials</w:t>
      </w:r>
    </w:p>
    <w:p w14:paraId="0887C83D" w14:textId="3CA804A0" w:rsidR="00970B46" w:rsidRPr="001219CD" w:rsidRDefault="00970B46" w:rsidP="00DF14D8">
      <w:pPr>
        <w:spacing w:after="160" w:line="23" w:lineRule="atLeast"/>
        <w:jc w:val="both"/>
      </w:pPr>
      <w:r w:rsidRPr="001219CD">
        <w:t xml:space="preserve">Civics teachers face challenges in the classroom and are sometimes in need of new teaching materials to meet the </w:t>
      </w:r>
      <w:r w:rsidR="00DC73C0" w:rsidRPr="001219CD">
        <w:t>newly occurring</w:t>
      </w:r>
      <w:r w:rsidRPr="001219CD">
        <w:t xml:space="preserve"> challenges. MT makes an emphasis on empowering civics teachers to be able to identify additional teaching materials </w:t>
      </w:r>
      <w:r w:rsidR="00DC73C0" w:rsidRPr="001219CD">
        <w:t>and</w:t>
      </w:r>
      <w:r w:rsidRPr="001219CD">
        <w:t xml:space="preserve"> develop their own teaching materials. </w:t>
      </w:r>
      <w:r w:rsidR="00782DD2">
        <w:t>In the framework of MT</w:t>
      </w:r>
      <w:r w:rsidR="000D5862">
        <w:t>,</w:t>
      </w:r>
      <w:r w:rsidRPr="001219CD">
        <w:t xml:space="preserve"> training sessions on "Graphical Visualization in the Process of Teaching"</w:t>
      </w:r>
      <w:r w:rsidR="000D5862">
        <w:t xml:space="preserve">, teachers learned </w:t>
      </w:r>
      <w:r w:rsidRPr="001219CD">
        <w:t xml:space="preserve">how to develop their own teaching materials with the help of </w:t>
      </w:r>
      <w:bookmarkStart w:id="39" w:name="_Hlk14268904"/>
      <w:r w:rsidRPr="001219CD">
        <w:t xml:space="preserve">graphic facilitation and online </w:t>
      </w:r>
      <w:bookmarkEnd w:id="39"/>
      <w:r w:rsidR="00935BBE">
        <w:t>platforms in response to</w:t>
      </w:r>
      <w:r w:rsidRPr="001219CD">
        <w:t xml:space="preserve"> classroom needs. </w:t>
      </w:r>
    </w:p>
    <w:p w14:paraId="57AFF3FE" w14:textId="76CFC721" w:rsidR="00970B46" w:rsidRPr="001219CD" w:rsidRDefault="00970B46" w:rsidP="00DF14D8">
      <w:pPr>
        <w:spacing w:after="160" w:line="23" w:lineRule="atLeast"/>
        <w:jc w:val="both"/>
        <w:rPr>
          <w:bCs/>
          <w:color w:val="000000" w:themeColor="text1"/>
        </w:rPr>
      </w:pPr>
      <w:r w:rsidRPr="001219CD">
        <w:t xml:space="preserve">The first training session was held on 6-7 </w:t>
      </w:r>
      <w:r w:rsidR="000D5862">
        <w:t xml:space="preserve">of </w:t>
      </w:r>
      <w:r w:rsidRPr="001219CD">
        <w:t>April in Tbilisi. The structure and design of the session was fully based on non-formal education approaches and aimed at developing teaching competencies (knowledge, values, attitudes and skills) of the participants. During the session, both experience-based and collaborative learning approaches were applied. Participants had the opportunity to share their experiences, as well as develop important competences and create products through various materials and practices. A total of 23 civics teachers participated in the session.  As a result of the session, a total of 10 teaching resources were created.</w:t>
      </w:r>
    </w:p>
    <w:p w14:paraId="18013566" w14:textId="228BCEED" w:rsidR="00970B46" w:rsidRPr="001219CD" w:rsidRDefault="00970B46" w:rsidP="00DF14D8">
      <w:pPr>
        <w:spacing w:after="160" w:line="23" w:lineRule="atLeast"/>
        <w:jc w:val="both"/>
      </w:pPr>
      <w:r w:rsidRPr="001219CD">
        <w:t>The second training session w</w:t>
      </w:r>
      <w:r w:rsidR="00782DD2">
        <w:t>as held on 18-19</w:t>
      </w:r>
      <w:r w:rsidR="000D5862">
        <w:t xml:space="preserve"> of</w:t>
      </w:r>
      <w:r w:rsidR="00782DD2">
        <w:t xml:space="preserve"> May in Batumi.</w:t>
      </w:r>
      <w:r w:rsidRPr="001219CD">
        <w:t xml:space="preserve"> The session was led by Nana Dikhaminjia who introduced different information sharing, communication and graphical </w:t>
      </w:r>
      <w:r w:rsidRPr="001219CD">
        <w:lastRenderedPageBreak/>
        <w:t xml:space="preserve">visualization technologies to civics teachers. During the session, the teachers learned how to create online questionnaires, concept maps, thematic infographics, supporting materials, sample question-answer games with the help of various online tools and applications: Sli.do, Canva, Adobe Spark, Padlets, Kahoot, TedED, EdPuzzle, BrainScape, MindMup, MindMeister. Teachers also learned how to use free, available learning video resources, make their own video clips and integrate them into the teaching processes. </w:t>
      </w:r>
    </w:p>
    <w:p w14:paraId="016A501E" w14:textId="77777777" w:rsidR="00970B46" w:rsidRPr="001219CD" w:rsidRDefault="00970B46" w:rsidP="00DF14D8">
      <w:pPr>
        <w:pBdr>
          <w:between w:val="nil"/>
          <w:bar w:val="nil"/>
        </w:pBdr>
        <w:spacing w:after="160" w:line="23" w:lineRule="atLeast"/>
        <w:jc w:val="both"/>
        <w:rPr>
          <w:b/>
          <w:i/>
        </w:rPr>
      </w:pPr>
      <w:r w:rsidRPr="001219CD">
        <w:rPr>
          <w:b/>
          <w:i/>
        </w:rPr>
        <w:t>Model Lessons</w:t>
      </w:r>
    </w:p>
    <w:p w14:paraId="66903C01" w14:textId="77777777" w:rsidR="00970B46" w:rsidRPr="001219CD" w:rsidRDefault="00970B46" w:rsidP="00DF14D8">
      <w:pPr>
        <w:spacing w:after="160" w:line="23" w:lineRule="atLeast"/>
        <w:jc w:val="both"/>
      </w:pPr>
      <w:r w:rsidRPr="001219CD">
        <w:t xml:space="preserve">In April-May, 2019, a total of 8 model lessons led by MT partner schools’ civics teachers were conducted in 8 regions of Georgia – Tbilisi, Imereti, Guria, Samegrelo, Kakheti, Shida Kartli, Kvemo Kartli, and Adjara. A total of 107 civics teachers attended the model lessons nationwide.  Model lessons covered the following topics from MT’s civics supplemental textbooks: </w:t>
      </w:r>
    </w:p>
    <w:p w14:paraId="465AD98A" w14:textId="77777777" w:rsidR="00970B46" w:rsidRPr="001219CD" w:rsidRDefault="00970B46" w:rsidP="00DF14D8">
      <w:pPr>
        <w:numPr>
          <w:ilvl w:val="0"/>
          <w:numId w:val="10"/>
        </w:numPr>
        <w:jc w:val="both"/>
      </w:pPr>
      <w:r w:rsidRPr="001219CD">
        <w:t>Discrimination and equality. Everyone is different, everyone is equal;</w:t>
      </w:r>
    </w:p>
    <w:p w14:paraId="26586D02" w14:textId="77777777" w:rsidR="00970B46" w:rsidRPr="001219CD" w:rsidRDefault="00970B46" w:rsidP="00DF14D8">
      <w:pPr>
        <w:numPr>
          <w:ilvl w:val="0"/>
          <w:numId w:val="10"/>
        </w:numPr>
        <w:jc w:val="both"/>
      </w:pPr>
      <w:r w:rsidRPr="001219CD">
        <w:t>The role of students and the opportunities for participation in school self-governance;</w:t>
      </w:r>
    </w:p>
    <w:p w14:paraId="295AB274" w14:textId="77777777" w:rsidR="00970B46" w:rsidRPr="001219CD" w:rsidRDefault="00970B46" w:rsidP="00DF14D8">
      <w:pPr>
        <w:numPr>
          <w:ilvl w:val="0"/>
          <w:numId w:val="10"/>
        </w:numPr>
        <w:jc w:val="both"/>
      </w:pPr>
      <w:r w:rsidRPr="001219CD">
        <w:t>Identification and selection of the partner;</w:t>
      </w:r>
    </w:p>
    <w:p w14:paraId="177CE5FC" w14:textId="77777777" w:rsidR="00970B46" w:rsidRPr="001219CD" w:rsidRDefault="00970B46" w:rsidP="00DF14D8">
      <w:pPr>
        <w:numPr>
          <w:ilvl w:val="0"/>
          <w:numId w:val="10"/>
        </w:numPr>
        <w:jc w:val="both"/>
      </w:pPr>
      <w:r w:rsidRPr="001219CD">
        <w:t>How to become an active citizen;</w:t>
      </w:r>
    </w:p>
    <w:p w14:paraId="2D8F9FDB" w14:textId="6032E32C" w:rsidR="00970B46" w:rsidRPr="001219CD" w:rsidRDefault="00970B46" w:rsidP="00DF14D8">
      <w:pPr>
        <w:numPr>
          <w:ilvl w:val="0"/>
          <w:numId w:val="10"/>
        </w:numPr>
        <w:jc w:val="both"/>
      </w:pPr>
      <w:r w:rsidRPr="001219CD">
        <w:t>Bullying and discrimination.</w:t>
      </w:r>
    </w:p>
    <w:p w14:paraId="1B41EFB8" w14:textId="4B962C6D" w:rsidR="00D932B4" w:rsidRPr="001219CD" w:rsidRDefault="00D932B4" w:rsidP="00DF14D8">
      <w:pPr>
        <w:spacing w:after="160" w:line="23" w:lineRule="atLeast"/>
        <w:jc w:val="both"/>
      </w:pPr>
    </w:p>
    <w:p w14:paraId="55B17260" w14:textId="77777777" w:rsidR="00D932B4" w:rsidRPr="001219CD" w:rsidRDefault="00D932B4" w:rsidP="00DF14D8">
      <w:pPr>
        <w:pBdr>
          <w:between w:val="nil"/>
          <w:bar w:val="nil"/>
        </w:pBdr>
        <w:spacing w:after="160" w:line="23" w:lineRule="atLeast"/>
        <w:jc w:val="both"/>
        <w:rPr>
          <w:b/>
          <w:i/>
        </w:rPr>
      </w:pPr>
      <w:r w:rsidRPr="001219CD">
        <w:rPr>
          <w:b/>
          <w:i/>
        </w:rPr>
        <w:t xml:space="preserve">Professional Development Training for Civics Teachers </w:t>
      </w:r>
    </w:p>
    <w:p w14:paraId="73127750" w14:textId="3C85D544" w:rsidR="002853CB" w:rsidRPr="001219CD" w:rsidRDefault="00782DD2" w:rsidP="00DF14D8">
      <w:pPr>
        <w:spacing w:after="160" w:line="23" w:lineRule="atLeast"/>
        <w:jc w:val="both"/>
      </w:pPr>
      <w:r>
        <w:t>C</w:t>
      </w:r>
      <w:r w:rsidR="00D932B4" w:rsidRPr="001219CD">
        <w:t>ivics teachers</w:t>
      </w:r>
      <w:r>
        <w:t xml:space="preserve"> requiring</w:t>
      </w:r>
      <w:r w:rsidR="00D932B4" w:rsidRPr="001219CD">
        <w:t xml:space="preserve"> preparation for a subject exam in civic education</w:t>
      </w:r>
      <w:r>
        <w:t xml:space="preserve"> were identified and trained</w:t>
      </w:r>
      <w:r w:rsidR="00D932B4" w:rsidRPr="001219CD">
        <w:t xml:space="preserve">. Civics teachers’ professional development training was organized </w:t>
      </w:r>
      <w:r>
        <w:t xml:space="preserve">in the framework of MT </w:t>
      </w:r>
      <w:r w:rsidR="00D932B4" w:rsidRPr="001219CD">
        <w:t>on 22-24 of June. The training was led by Assistant Professor at Ilia State University</w:t>
      </w:r>
      <w:r w:rsidR="00D932B4" w:rsidRPr="001219CD">
        <w:rPr>
          <w:lang w:val="ka-GE"/>
        </w:rPr>
        <w:t xml:space="preserve">, </w:t>
      </w:r>
      <w:r w:rsidR="00D932B4" w:rsidRPr="001219CD">
        <w:t xml:space="preserve">Nino Chiabrishvili, and Professor of the University of Georgia, Eka Gegeshidze. Twenty-three teachers from different regions of Georgia participated in the training. </w:t>
      </w:r>
    </w:p>
    <w:p w14:paraId="65B26320" w14:textId="2DB4263F" w:rsidR="002853CB" w:rsidRPr="001219CD" w:rsidRDefault="002853CB" w:rsidP="00DF14D8">
      <w:pPr>
        <w:spacing w:after="160" w:line="23" w:lineRule="atLeast"/>
        <w:jc w:val="both"/>
      </w:pPr>
      <w:r w:rsidRPr="001219CD">
        <w:t>With support from MT, in September CETF organized a professional development training "Planning of Interactive Lesson" for civics teachers from different regions of Georgia</w:t>
      </w:r>
      <w:r w:rsidR="00DC73C0">
        <w:t>.</w:t>
      </w:r>
      <w:r w:rsidRPr="001219CD">
        <w:t xml:space="preserve"> </w:t>
      </w:r>
    </w:p>
    <w:p w14:paraId="7C4E234F" w14:textId="34AA0E04" w:rsidR="002853CB" w:rsidRPr="001219CD" w:rsidRDefault="002853CB" w:rsidP="00DF14D8">
      <w:pPr>
        <w:spacing w:after="160" w:line="23" w:lineRule="atLeast"/>
        <w:jc w:val="both"/>
      </w:pPr>
      <w:r w:rsidRPr="001219CD">
        <w:t xml:space="preserve">The training helped participant teachers to learn more about interactive teaching methods and approaches and provided them with support in the creation of efficient lesson plans. Eighteen civics teachers participated in the training, which was conducted by a trainer Nino Kapanadze. </w:t>
      </w:r>
    </w:p>
    <w:p w14:paraId="060A8C9F" w14:textId="41937CF1" w:rsidR="002853CB" w:rsidRPr="001219CD" w:rsidRDefault="002853CB" w:rsidP="00DF14D8">
      <w:pPr>
        <w:spacing w:after="160" w:line="23" w:lineRule="atLeast"/>
        <w:jc w:val="both"/>
        <w:rPr>
          <w:i/>
          <w:iCs/>
        </w:rPr>
      </w:pPr>
      <w:r w:rsidRPr="001219CD">
        <w:rPr>
          <w:i/>
          <w:iCs/>
        </w:rPr>
        <w:t xml:space="preserve">“During the training, I learned about the methods and strategies of planning an interactive lesson and the structure of reflexivity. I think I will be able to develop a better lesson plan now and also share this knowledge with my colleagues at school” - </w:t>
      </w:r>
      <w:r w:rsidRPr="001219CD">
        <w:t xml:space="preserve">said Kakhaber Shonia, a civics teacher of Kvemo Potskho </w:t>
      </w:r>
      <w:r w:rsidR="007A10A5" w:rsidRPr="001219CD">
        <w:t xml:space="preserve">village </w:t>
      </w:r>
      <w:r w:rsidRPr="001219CD">
        <w:t>public school in Senaki Municipality.</w:t>
      </w:r>
    </w:p>
    <w:p w14:paraId="4C34FBEE" w14:textId="77777777" w:rsidR="00437DAE" w:rsidRDefault="002853CB" w:rsidP="007A10A5">
      <w:pPr>
        <w:spacing w:after="160" w:line="23" w:lineRule="atLeast"/>
        <w:jc w:val="both"/>
      </w:pPr>
      <w:r w:rsidRPr="001219CD">
        <w:rPr>
          <w:i/>
          <w:iCs/>
        </w:rPr>
        <w:t>“The issues discussed at the training have clearly shown the weaknesses that I did not consider before during lesson planning. Knowledge gained at the training will help me to better manage service-learning process” -</w:t>
      </w:r>
      <w:r w:rsidRPr="001219CD">
        <w:t xml:space="preserve"> said Tamar Mamulashvili, a civics teacher of Tbilisi Public School # 132. </w:t>
      </w:r>
    </w:p>
    <w:p w14:paraId="6785FF27" w14:textId="77777777" w:rsidR="00437DAE" w:rsidRDefault="00437DAE" w:rsidP="007A10A5">
      <w:pPr>
        <w:spacing w:after="160" w:line="23" w:lineRule="atLeast"/>
        <w:jc w:val="both"/>
      </w:pPr>
    </w:p>
    <w:p w14:paraId="2E3D5995" w14:textId="77777777" w:rsidR="00437DAE" w:rsidRDefault="00437DAE" w:rsidP="007A10A5">
      <w:pPr>
        <w:spacing w:after="160" w:line="23" w:lineRule="atLeast"/>
        <w:jc w:val="both"/>
      </w:pPr>
    </w:p>
    <w:p w14:paraId="57857FBC" w14:textId="1A9A5862" w:rsidR="00D932B4" w:rsidRPr="007A10A5" w:rsidRDefault="002853CB" w:rsidP="007A10A5">
      <w:pPr>
        <w:spacing w:after="160" w:line="23" w:lineRule="atLeast"/>
        <w:jc w:val="both"/>
      </w:pPr>
      <w:r w:rsidRPr="001219CD">
        <w:t xml:space="preserve">                                                  </w:t>
      </w:r>
    </w:p>
    <w:p w14:paraId="37824310" w14:textId="77777777" w:rsidR="00D932B4" w:rsidRPr="001219CD" w:rsidRDefault="00D932B4" w:rsidP="00DF14D8">
      <w:pPr>
        <w:pBdr>
          <w:top w:val="nil"/>
          <w:left w:val="nil"/>
          <w:bottom w:val="nil"/>
          <w:right w:val="nil"/>
          <w:between w:val="nil"/>
          <w:bar w:val="nil"/>
        </w:pBdr>
        <w:spacing w:after="160" w:line="23" w:lineRule="atLeast"/>
        <w:jc w:val="both"/>
        <w:rPr>
          <w:b/>
          <w:i/>
        </w:rPr>
      </w:pPr>
      <w:r w:rsidRPr="001219CD">
        <w:rPr>
          <w:b/>
          <w:i/>
        </w:rPr>
        <w:lastRenderedPageBreak/>
        <w:t xml:space="preserve">Discussion Meetings for Teachers and Students </w:t>
      </w:r>
    </w:p>
    <w:p w14:paraId="0269CE05" w14:textId="566B7E78" w:rsidR="001219CD" w:rsidRPr="001219CD" w:rsidRDefault="00D932B4" w:rsidP="00DF14D8">
      <w:pPr>
        <w:spacing w:after="160" w:line="23" w:lineRule="atLeast"/>
        <w:jc w:val="both"/>
      </w:pPr>
      <w:r w:rsidRPr="001219CD">
        <w:t xml:space="preserve">In the reporting period, </w:t>
      </w:r>
      <w:r w:rsidR="002853CB" w:rsidRPr="001219CD">
        <w:t xml:space="preserve">four </w:t>
      </w:r>
      <w:r w:rsidRPr="001219CD">
        <w:t xml:space="preserve">discussion meetings for civics teachers and students were organized. "Pedagogical and School Needs Survey", led by Assistant Professor at Ilia State University, Nino Chiabrishvili, and the second discussion meeting featuring a presentation on "Feminism and the Fight for the Right to Education" by Associate Professor of Ilia State University, Tamar Tskhadadze. This meeting addressed issues related to women's movements, emancipation, gender equality and professional choice. </w:t>
      </w:r>
    </w:p>
    <w:p w14:paraId="17E448ED" w14:textId="35FF0E52" w:rsidR="00DE5FDC" w:rsidRPr="001219CD" w:rsidRDefault="002853CB" w:rsidP="00DF14D8">
      <w:pPr>
        <w:spacing w:after="160" w:line="23" w:lineRule="atLeast"/>
        <w:jc w:val="both"/>
      </w:pPr>
      <w:r w:rsidRPr="001219CD">
        <w:t xml:space="preserve">In December, two more discussion meetings for teachers were held in Tbilisi and Batumi. The topic of the meetings was the Georgian Constitution. The meetings were facilitated by Dimitri Gegenava, a constitutionalist and Deputy Rector in the Sulkhan-Saba Orbeliani University of Georgia. During the discussion meetings, teachers identified key challenges in the </w:t>
      </w:r>
      <w:r w:rsidR="00437DAE">
        <w:t>c</w:t>
      </w:r>
      <w:r w:rsidRPr="001219CD">
        <w:t xml:space="preserve">onstitution and its limitations. They also compared the Georgian </w:t>
      </w:r>
      <w:r w:rsidR="00437DAE">
        <w:t>c</w:t>
      </w:r>
      <w:r w:rsidRPr="001219CD">
        <w:t xml:space="preserve">onstitution to the </w:t>
      </w:r>
      <w:r w:rsidR="00822B73" w:rsidRPr="001219CD">
        <w:t>constitutions</w:t>
      </w:r>
      <w:r w:rsidRPr="001219CD">
        <w:t xml:space="preserve"> of other countries. </w:t>
      </w:r>
    </w:p>
    <w:p w14:paraId="2BCE6F76" w14:textId="77777777" w:rsidR="00DE5FDC" w:rsidRPr="002C4485" w:rsidRDefault="00DE5FDC" w:rsidP="00DF14D8">
      <w:pPr>
        <w:spacing w:after="160" w:line="23" w:lineRule="atLeast"/>
        <w:jc w:val="both"/>
        <w:rPr>
          <w:b/>
          <w:i/>
          <w:iCs/>
        </w:rPr>
      </w:pPr>
      <w:r w:rsidRPr="002C4485">
        <w:rPr>
          <w:b/>
          <w:i/>
          <w:iCs/>
        </w:rPr>
        <w:t>Professional Learning Community meetings</w:t>
      </w:r>
    </w:p>
    <w:p w14:paraId="1769CF1D" w14:textId="26B80488" w:rsidR="00DE5FDC" w:rsidRPr="001219CD" w:rsidRDefault="00DE5FDC" w:rsidP="00DF14D8">
      <w:pPr>
        <w:spacing w:after="160" w:line="23" w:lineRule="atLeast"/>
        <w:jc w:val="both"/>
      </w:pPr>
      <w:r w:rsidRPr="001219CD">
        <w:t>In October-November</w:t>
      </w:r>
      <w:r w:rsidR="00411369" w:rsidRPr="001219CD">
        <w:t>,</w:t>
      </w:r>
      <w:r w:rsidRPr="001219CD">
        <w:t xml:space="preserve"> 201</w:t>
      </w:r>
      <w:r w:rsidR="00822B73" w:rsidRPr="001219CD">
        <w:t>9</w:t>
      </w:r>
      <w:r w:rsidRPr="001219CD">
        <w:t>, CETF facilitated a total of 8 Professional Learning Community meetings on “</w:t>
      </w:r>
      <w:r w:rsidR="00822B73" w:rsidRPr="001219CD">
        <w:t xml:space="preserve">the evaluation </w:t>
      </w:r>
      <w:r w:rsidRPr="001219CD">
        <w:t xml:space="preserve">methodology” in </w:t>
      </w:r>
      <w:r w:rsidR="00822B73" w:rsidRPr="001219CD">
        <w:rPr>
          <w:shd w:val="clear" w:color="auto" w:fill="FFFFFF"/>
        </w:rPr>
        <w:t>Tbilisi, Marneuli, Kutaisi, Zugdidi, Telavi, Gori, Lanchkhuti, and Batumi</w:t>
      </w:r>
      <w:r w:rsidR="00822B73" w:rsidRPr="001219CD">
        <w:t xml:space="preserve"> </w:t>
      </w:r>
      <w:r w:rsidRPr="001219CD">
        <w:t xml:space="preserve">with the participation of partner schools' civics teachers. The meetings were facilitated by CETF Regional Council Chairpersons with support of </w:t>
      </w:r>
      <w:r w:rsidR="00822B73" w:rsidRPr="001219CD">
        <w:rPr>
          <w:shd w:val="clear" w:color="auto" w:fill="FFFFFF"/>
        </w:rPr>
        <w:t xml:space="preserve">Nino Gvaramadze, civics expert of </w:t>
      </w:r>
      <w:r w:rsidR="00822B73" w:rsidRPr="001219CD">
        <w:t>Teachers Professional Development Center</w:t>
      </w:r>
      <w:r w:rsidR="00822B73" w:rsidRPr="001219CD">
        <w:rPr>
          <w:shd w:val="clear" w:color="auto" w:fill="FFFFFF"/>
        </w:rPr>
        <w:t xml:space="preserve"> </w:t>
      </w:r>
      <w:r w:rsidR="00F55089" w:rsidRPr="001219CD">
        <w:rPr>
          <w:shd w:val="clear" w:color="auto" w:fill="FFFFFF"/>
        </w:rPr>
        <w:t>(</w:t>
      </w:r>
      <w:r w:rsidR="00822B73" w:rsidRPr="001219CD">
        <w:rPr>
          <w:shd w:val="clear" w:color="auto" w:fill="FFFFFF"/>
        </w:rPr>
        <w:t>TPDC</w:t>
      </w:r>
      <w:r w:rsidR="00F55089" w:rsidRPr="001219CD">
        <w:rPr>
          <w:shd w:val="clear" w:color="auto" w:fill="FFFFFF"/>
        </w:rPr>
        <w:t>)</w:t>
      </w:r>
      <w:r w:rsidR="00822B73" w:rsidRPr="001219CD">
        <w:rPr>
          <w:shd w:val="clear" w:color="auto" w:fill="FFFFFF"/>
        </w:rPr>
        <w:t xml:space="preserve">; </w:t>
      </w:r>
      <w:r w:rsidRPr="001219CD">
        <w:t xml:space="preserve">Manana Jincharadze, Consultant of </w:t>
      </w:r>
      <w:r w:rsidR="00822B73" w:rsidRPr="001219CD">
        <w:t>TPDC</w:t>
      </w:r>
      <w:r w:rsidRPr="001219CD">
        <w:t>; Nino Beselia, Civic Education Expert; Nino Chiabrishvili, Assistant Professor of Ilia State University</w:t>
      </w:r>
      <w:r w:rsidR="00822B73" w:rsidRPr="001219CD">
        <w:t>;</w:t>
      </w:r>
      <w:r w:rsidRPr="001219CD">
        <w:rPr>
          <w:rFonts w:eastAsia="Calibri"/>
          <w:highlight w:val="white"/>
        </w:rPr>
        <w:t xml:space="preserve"> </w:t>
      </w:r>
      <w:r w:rsidR="00822B73" w:rsidRPr="001219CD">
        <w:rPr>
          <w:shd w:val="clear" w:color="auto" w:fill="FFFFFF"/>
        </w:rPr>
        <w:t>and Davit Malazonia, Professor of  Ilia State University.</w:t>
      </w:r>
    </w:p>
    <w:p w14:paraId="6D56D4EF" w14:textId="2F593C5A" w:rsidR="00DE5FDC" w:rsidRPr="001219CD" w:rsidRDefault="00DE5FDC" w:rsidP="00DF14D8">
      <w:pPr>
        <w:spacing w:after="160" w:line="23" w:lineRule="atLeast"/>
        <w:jc w:val="both"/>
      </w:pPr>
      <w:r w:rsidRPr="001219CD">
        <w:t>A total of 1</w:t>
      </w:r>
      <w:r w:rsidR="00822B73" w:rsidRPr="001219CD">
        <w:t>12</w:t>
      </w:r>
      <w:r w:rsidRPr="001219CD">
        <w:t xml:space="preserve"> civics teachers participated in Professional Learning Community meetings nationwide. </w:t>
      </w:r>
    </w:p>
    <w:p w14:paraId="2758E381" w14:textId="666BA28E" w:rsidR="00822B73" w:rsidRPr="00DF6081" w:rsidRDefault="00822B73" w:rsidP="00DF14D8">
      <w:pPr>
        <w:spacing w:after="160" w:line="23" w:lineRule="atLeast"/>
        <w:jc w:val="both"/>
      </w:pPr>
      <w:r w:rsidRPr="00DF6081">
        <w:rPr>
          <w:i/>
          <w:iCs/>
        </w:rPr>
        <w:t xml:space="preserve">"Today's meeting was interesting because we discussed </w:t>
      </w:r>
      <w:r w:rsidR="001219CD" w:rsidRPr="00DF6081">
        <w:rPr>
          <w:i/>
          <w:iCs/>
        </w:rPr>
        <w:t>one of the most</w:t>
      </w:r>
      <w:r w:rsidRPr="00DF6081">
        <w:rPr>
          <w:i/>
          <w:iCs/>
        </w:rPr>
        <w:t xml:space="preserve"> important issue</w:t>
      </w:r>
      <w:r w:rsidR="001219CD" w:rsidRPr="00DF6081">
        <w:rPr>
          <w:i/>
          <w:iCs/>
        </w:rPr>
        <w:t>s</w:t>
      </w:r>
      <w:r w:rsidRPr="00DF6081">
        <w:rPr>
          <w:i/>
          <w:iCs/>
        </w:rPr>
        <w:t xml:space="preserve"> - evaluation of complex tasks. We discussed how to create an evaluation rubric, what details</w:t>
      </w:r>
      <w:r w:rsidR="001219CD" w:rsidRPr="00DF6081">
        <w:rPr>
          <w:i/>
          <w:iCs/>
        </w:rPr>
        <w:t xml:space="preserve"> should </w:t>
      </w:r>
      <w:r w:rsidR="0054669D">
        <w:rPr>
          <w:i/>
          <w:iCs/>
        </w:rPr>
        <w:t>be</w:t>
      </w:r>
      <w:r w:rsidRPr="00DF6081">
        <w:rPr>
          <w:i/>
          <w:iCs/>
        </w:rPr>
        <w:t xml:space="preserve"> consider</w:t>
      </w:r>
      <w:r w:rsidR="00DE383F">
        <w:rPr>
          <w:i/>
          <w:iCs/>
        </w:rPr>
        <w:t>ed</w:t>
      </w:r>
      <w:r w:rsidRPr="00DF6081">
        <w:rPr>
          <w:i/>
          <w:iCs/>
        </w:rPr>
        <w:t xml:space="preserve"> and what we value. The meeting</w:t>
      </w:r>
      <w:r w:rsidR="001219CD" w:rsidRPr="00DF6081">
        <w:rPr>
          <w:i/>
          <w:iCs/>
        </w:rPr>
        <w:t xml:space="preserve"> has</w:t>
      </w:r>
      <w:r w:rsidRPr="00DF6081">
        <w:rPr>
          <w:i/>
          <w:iCs/>
        </w:rPr>
        <w:t xml:space="preserve"> made it clear that we should provide learners with our assessment rubric and improve it with them"</w:t>
      </w:r>
      <w:r w:rsidRPr="001219CD">
        <w:t xml:space="preserve"> – </w:t>
      </w:r>
      <w:r w:rsidRPr="00DF6081">
        <w:t xml:space="preserve">said Nino Beritashvili, civic teacher of Tbilisi Public School #118. </w:t>
      </w:r>
    </w:p>
    <w:p w14:paraId="3733CC43" w14:textId="0DC62AC7" w:rsidR="00DE5FDC" w:rsidRPr="002C4485" w:rsidRDefault="00DE5FDC" w:rsidP="00DF14D8">
      <w:pPr>
        <w:spacing w:after="160" w:line="23" w:lineRule="atLeast"/>
        <w:jc w:val="both"/>
        <w:rPr>
          <w:b/>
          <w:i/>
          <w:iCs/>
        </w:rPr>
      </w:pPr>
      <w:r w:rsidRPr="002C4485">
        <w:rPr>
          <w:b/>
          <w:i/>
          <w:iCs/>
        </w:rPr>
        <w:t>Regional Roundtables</w:t>
      </w:r>
    </w:p>
    <w:p w14:paraId="0663D363" w14:textId="17BA8B5B" w:rsidR="00F55089" w:rsidRPr="001219CD" w:rsidRDefault="00F55089" w:rsidP="00DF14D8">
      <w:pPr>
        <w:spacing w:after="160" w:line="23" w:lineRule="atLeast"/>
        <w:jc w:val="both"/>
        <w:rPr>
          <w:b/>
        </w:rPr>
      </w:pPr>
      <w:r w:rsidRPr="001219CD">
        <w:rPr>
          <w:iCs/>
        </w:rPr>
        <w:t>Teachers often lack information and need a broader understanding on certain topics that are part of civic education, such as the national curriculum or a specific methodology.</w:t>
      </w:r>
    </w:p>
    <w:p w14:paraId="2257DC83" w14:textId="424EC192" w:rsidR="00F55089" w:rsidRDefault="00F55089" w:rsidP="00DF14D8">
      <w:pPr>
        <w:spacing w:after="160" w:line="23" w:lineRule="atLeast"/>
        <w:jc w:val="both"/>
        <w:rPr>
          <w:shd w:val="clear" w:color="auto" w:fill="FFFFFF"/>
        </w:rPr>
      </w:pPr>
      <w:r w:rsidRPr="001219CD">
        <w:t xml:space="preserve">For this purpose, </w:t>
      </w:r>
      <w:r w:rsidR="00DE5FDC" w:rsidRPr="001219CD">
        <w:t>a total of 8 civics regional roundtables</w:t>
      </w:r>
      <w:r w:rsidRPr="001219CD">
        <w:t xml:space="preserve"> on a new civics subject “Citizenship”</w:t>
      </w:r>
      <w:r w:rsidR="00DC73C0">
        <w:t xml:space="preserve"> took place.</w:t>
      </w:r>
      <w:r w:rsidRPr="001219CD">
        <w:t xml:space="preserve"> The roundtables were held in </w:t>
      </w:r>
      <w:r w:rsidRPr="001219CD">
        <w:rPr>
          <w:shd w:val="clear" w:color="auto" w:fill="FFFFFF"/>
        </w:rPr>
        <w:t>Lanchkhuti, Zugdidi, Tbilisi, Marneuli, Telavi, Gori, Batumi, and Kutaisi, with the participation of civic education teachers. The meetings were led by the civics experts Nino Gvaramadze</w:t>
      </w:r>
      <w:r w:rsidR="001219CD">
        <w:rPr>
          <w:shd w:val="clear" w:color="auto" w:fill="FFFFFF"/>
        </w:rPr>
        <w:t>,</w:t>
      </w:r>
      <w:r w:rsidRPr="001219CD">
        <w:rPr>
          <w:shd w:val="clear" w:color="auto" w:fill="FFFFFF"/>
        </w:rPr>
        <w:t xml:space="preserve"> Aluda Goglichidze and Nino Chiabrishvili. </w:t>
      </w:r>
    </w:p>
    <w:p w14:paraId="268F2075" w14:textId="681E1988" w:rsidR="00DF14D8" w:rsidRPr="001219CD" w:rsidRDefault="00DF14D8" w:rsidP="00DF14D8">
      <w:pPr>
        <w:spacing w:after="160" w:line="23" w:lineRule="atLeast"/>
        <w:jc w:val="both"/>
      </w:pPr>
      <w:r w:rsidRPr="001219CD">
        <w:rPr>
          <w:shd w:val="clear" w:color="auto" w:fill="FFFFFF"/>
        </w:rPr>
        <w:t xml:space="preserve">During the roundtables, a special questionnaire by </w:t>
      </w:r>
      <w:r w:rsidRPr="001219CD">
        <w:t>MESCS</w:t>
      </w:r>
      <w:r w:rsidR="00DC73C0">
        <w:rPr>
          <w:shd w:val="clear" w:color="auto" w:fill="FFFFFF"/>
        </w:rPr>
        <w:t xml:space="preserve"> was</w:t>
      </w:r>
      <w:r w:rsidRPr="001219CD">
        <w:rPr>
          <w:shd w:val="clear" w:color="auto" w:fill="FFFFFF"/>
        </w:rPr>
        <w:t xml:space="preserve"> </w:t>
      </w:r>
      <w:r w:rsidR="00AD45C5">
        <w:rPr>
          <w:shd w:val="clear" w:color="auto" w:fill="FFFFFF"/>
        </w:rPr>
        <w:t xml:space="preserve">completed </w:t>
      </w:r>
      <w:r w:rsidR="00AD45C5" w:rsidRPr="001219CD">
        <w:rPr>
          <w:shd w:val="clear" w:color="auto" w:fill="FFFFFF"/>
        </w:rPr>
        <w:t>by</w:t>
      </w:r>
      <w:r w:rsidRPr="001219CD">
        <w:rPr>
          <w:shd w:val="clear" w:color="auto" w:fill="FFFFFF"/>
        </w:rPr>
        <w:t xml:space="preserve"> teachers </w:t>
      </w:r>
      <w:r w:rsidR="00DE383F">
        <w:rPr>
          <w:shd w:val="clear" w:color="auto" w:fill="FFFFFF"/>
        </w:rPr>
        <w:t>from which</w:t>
      </w:r>
      <w:r w:rsidRPr="001219CD">
        <w:rPr>
          <w:shd w:val="clear" w:color="auto" w:fill="FFFFFF"/>
        </w:rPr>
        <w:t xml:space="preserve"> </w:t>
      </w:r>
      <w:r w:rsidR="00DC73C0">
        <w:rPr>
          <w:shd w:val="clear" w:color="auto" w:fill="FFFFFF"/>
        </w:rPr>
        <w:t>recommendations were developed</w:t>
      </w:r>
      <w:r w:rsidRPr="001219CD">
        <w:rPr>
          <w:shd w:val="clear" w:color="auto" w:fill="FFFFFF"/>
        </w:rPr>
        <w:t xml:space="preserve"> and sent to the Minister Mr. Mikheil Chkhenkeli.  </w:t>
      </w:r>
    </w:p>
    <w:p w14:paraId="21762BCC" w14:textId="2D2386D7" w:rsidR="001219CD" w:rsidRDefault="00DE5FDC" w:rsidP="00DF14D8">
      <w:pPr>
        <w:spacing w:after="160" w:line="23" w:lineRule="atLeast"/>
        <w:jc w:val="both"/>
        <w:rPr>
          <w:shd w:val="clear" w:color="auto" w:fill="FFFFFF"/>
        </w:rPr>
      </w:pPr>
      <w:r w:rsidRPr="001219CD">
        <w:t>A total of 1</w:t>
      </w:r>
      <w:r w:rsidR="00F55089" w:rsidRPr="001219CD">
        <w:t>6</w:t>
      </w:r>
      <w:r w:rsidRPr="001219CD">
        <w:t xml:space="preserve">9 civics teachers took part in the regional roundtables. </w:t>
      </w:r>
    </w:p>
    <w:p w14:paraId="2E541AB8" w14:textId="7D3F703F" w:rsidR="00DC602E" w:rsidRPr="00473C87" w:rsidRDefault="00DC602E" w:rsidP="00DF14D8">
      <w:pPr>
        <w:spacing w:after="160" w:line="23" w:lineRule="atLeast"/>
        <w:jc w:val="both"/>
      </w:pPr>
      <w:r w:rsidRPr="007A10A5">
        <w:rPr>
          <w:i/>
          <w:iCs/>
        </w:rPr>
        <w:lastRenderedPageBreak/>
        <w:t xml:space="preserve">"Meetings organized by the </w:t>
      </w:r>
      <w:r w:rsidRPr="007A10A5">
        <w:rPr>
          <w:rFonts w:ascii="Sylfaen" w:hAnsi="Sylfaen"/>
          <w:i/>
          <w:iCs/>
        </w:rPr>
        <w:t>‘’Momavlis Taoba”</w:t>
      </w:r>
      <w:r w:rsidRPr="007A10A5">
        <w:rPr>
          <w:i/>
          <w:iCs/>
        </w:rPr>
        <w:t xml:space="preserve"> program are always informative and provide teachers with opportunities to learn about the latest changes and the ways of adapting them to the education process</w:t>
      </w:r>
      <w:r w:rsidRPr="00473C87">
        <w:t>"</w:t>
      </w:r>
      <w:r>
        <w:t xml:space="preserve">- </w:t>
      </w:r>
      <w:r w:rsidRPr="007A10A5">
        <w:t xml:space="preserve">said Lali Sichinava, civics teacher of Tskhemliskhidi </w:t>
      </w:r>
      <w:r w:rsidR="007A10A5" w:rsidRPr="007A10A5">
        <w:t xml:space="preserve">village </w:t>
      </w:r>
      <w:r w:rsidRPr="007A10A5">
        <w:t>public school.</w:t>
      </w:r>
    </w:p>
    <w:p w14:paraId="4B256D20" w14:textId="73EACD6D" w:rsidR="00471787" w:rsidRPr="001219CD" w:rsidRDefault="00DC602E" w:rsidP="00DF14D8">
      <w:pPr>
        <w:spacing w:after="160" w:line="23" w:lineRule="atLeast"/>
        <w:jc w:val="both"/>
      </w:pPr>
      <w:r w:rsidRPr="00473C87">
        <w:t>“</w:t>
      </w:r>
      <w:r w:rsidRPr="007A10A5">
        <w:rPr>
          <w:i/>
          <w:iCs/>
        </w:rPr>
        <w:t>It is very important to me to attend the meetings held within the ‘Momavlis Taoba’ program. Trainings are always well organized, facilitated by professionals and oriented to the needs of the teachers”</w:t>
      </w:r>
      <w:r w:rsidRPr="00473C87">
        <w:t xml:space="preserve"> </w:t>
      </w:r>
      <w:r>
        <w:t>–</w:t>
      </w:r>
      <w:r w:rsidRPr="00473C87">
        <w:t xml:space="preserve"> </w:t>
      </w:r>
      <w:r w:rsidRPr="007A10A5">
        <w:t>said Ketevan Ruseishvili, civics teacher of of Batumi School “Euro 2000”.</w:t>
      </w:r>
      <w:bookmarkStart w:id="40" w:name="_xc6k2uc5tfbg" w:colFirst="0" w:colLast="0"/>
      <w:bookmarkEnd w:id="40"/>
    </w:p>
    <w:p w14:paraId="75D83279" w14:textId="1F010711" w:rsidR="00471787" w:rsidRPr="001219CD" w:rsidRDefault="009A4272" w:rsidP="00DF14D8">
      <w:pPr>
        <w:pStyle w:val="Heading2"/>
        <w:tabs>
          <w:tab w:val="left" w:pos="360"/>
        </w:tabs>
        <w:spacing w:after="160" w:line="23" w:lineRule="atLeast"/>
        <w:ind w:left="90" w:firstLine="450"/>
        <w:jc w:val="both"/>
      </w:pPr>
      <w:bookmarkStart w:id="41" w:name="_1y810tw" w:colFirst="0" w:colLast="0"/>
      <w:bookmarkStart w:id="42" w:name="_Toc31384364"/>
      <w:bookmarkEnd w:id="41"/>
      <w:r>
        <w:t>7</w:t>
      </w:r>
      <w:r w:rsidR="004C54DB" w:rsidRPr="001219CD">
        <w:t>. Applied Learning</w:t>
      </w:r>
      <w:bookmarkEnd w:id="42"/>
    </w:p>
    <w:p w14:paraId="02154199" w14:textId="67F383A9" w:rsidR="00471787" w:rsidRPr="001219CD" w:rsidRDefault="009A4272" w:rsidP="00DF14D8">
      <w:pPr>
        <w:pStyle w:val="Heading3"/>
        <w:spacing w:after="160" w:line="23" w:lineRule="atLeast"/>
        <w:jc w:val="both"/>
      </w:pPr>
      <w:bookmarkStart w:id="43" w:name="_Toc31384365"/>
      <w:r>
        <w:rPr>
          <w:i/>
        </w:rPr>
        <w:t>7</w:t>
      </w:r>
      <w:r w:rsidR="004C54DB" w:rsidRPr="001219CD">
        <w:rPr>
          <w:i/>
        </w:rPr>
        <w:t>.1 NGO partners work to promote implementation of the MT program in regions</w:t>
      </w:r>
      <w:bookmarkEnd w:id="43"/>
    </w:p>
    <w:p w14:paraId="5B5C9BB6" w14:textId="6E70591B" w:rsidR="00DF14D8" w:rsidRPr="001219CD" w:rsidRDefault="00427830" w:rsidP="00DF14D8">
      <w:pPr>
        <w:spacing w:after="160" w:line="23" w:lineRule="atLeast"/>
        <w:jc w:val="both"/>
      </w:pPr>
      <w:r w:rsidRPr="001219CD">
        <w:rPr>
          <w:b/>
        </w:rPr>
        <w:t xml:space="preserve">         </w:t>
      </w:r>
      <w:r w:rsidR="004C54DB" w:rsidRPr="001219CD">
        <w:rPr>
          <w:b/>
        </w:rPr>
        <w:t>This task is in progress and will continue over the upcoming quarter.</w:t>
      </w:r>
    </w:p>
    <w:p w14:paraId="56F193C5" w14:textId="1DB642B6" w:rsidR="00DF14D8" w:rsidRPr="00705E9E" w:rsidRDefault="00DF14D8" w:rsidP="00DF14D8">
      <w:pPr>
        <w:spacing w:after="160" w:line="23" w:lineRule="atLeast"/>
        <w:jc w:val="both"/>
      </w:pPr>
      <w:r w:rsidRPr="00705E9E">
        <w:t>On January 23-24, 2019, MT organized a two-day meeting with regional implementing partner NGOs. Meeting participants discussed ongoing activities, challenges, and best practices in stimulating civic engagement of</w:t>
      </w:r>
      <w:r w:rsidR="00AD45C5">
        <w:t xml:space="preserve"> youth. The MT team spoke about</w:t>
      </w:r>
      <w:r w:rsidRPr="00705E9E">
        <w:t xml:space="preserve"> strategies to maximize the use of MT resources by beneficiaries, about motivational strategies for teachers and students, and discussed the best practice examples and any dilemmas that have occurred in program implementation in different locations. Participants also covered other details of program implementation including program and financial reporting, small grants, and media coverage. During the meeting, the MT team, together with partner NGOs, finalized the list of equipment contests, winner schools</w:t>
      </w:r>
      <w:r w:rsidRPr="00B0702B">
        <w:t>,</w:t>
      </w:r>
      <w:r w:rsidRPr="00705E9E">
        <w:t xml:space="preserve"> and teachers. Decisions were made based on the discussion of received applications, verifying the data with different individuals (for example: experts who conducted classroom monitoring visits, or results of mini-grant implementation), and taking into account specific recommendations provided by partner NGOs. </w:t>
      </w:r>
    </w:p>
    <w:p w14:paraId="0CBECE93" w14:textId="4A652F88" w:rsidR="00DF14D8" w:rsidRPr="00705E9E" w:rsidRDefault="00DF14D8" w:rsidP="00DF14D8">
      <w:pPr>
        <w:spacing w:after="160" w:line="23" w:lineRule="atLeast"/>
        <w:jc w:val="both"/>
      </w:pPr>
      <w:r w:rsidRPr="00705E9E">
        <w:t>In January-February and May-June of 2019, MT end-of the program year and end-of the semester events were held in 8 regions of Georgia. These events featured presentations on successful projects and initiatives carried out by students and civics teachers during the civic classes and in school-based civics clubs. Students and civics teachers were awarded with certificates for their successful participation in the program. The events were attended by</w:t>
      </w:r>
      <w:r w:rsidR="00F22115">
        <w:t xml:space="preserve"> students,</w:t>
      </w:r>
      <w:r w:rsidRPr="00705E9E">
        <w:t xml:space="preserve"> civic education teachers</w:t>
      </w:r>
      <w:r w:rsidR="00F22115">
        <w:t xml:space="preserve">, </w:t>
      </w:r>
      <w:r w:rsidRPr="00705E9E">
        <w:t xml:space="preserve"> </w:t>
      </w:r>
      <w:r w:rsidR="007A10A5" w:rsidRPr="00705E9E">
        <w:t>representatives</w:t>
      </w:r>
      <w:r w:rsidR="00F22115">
        <w:t xml:space="preserve"> of school administrations and</w:t>
      </w:r>
      <w:r w:rsidRPr="00705E9E">
        <w:t xml:space="preserve"> local government</w:t>
      </w:r>
      <w:r w:rsidR="00F22115">
        <w:t>s</w:t>
      </w:r>
      <w:r w:rsidRPr="00705E9E">
        <w:t>, NGOs, and educational resource centers.</w:t>
      </w:r>
    </w:p>
    <w:p w14:paraId="33AC329D" w14:textId="1B5ECDFC" w:rsidR="00DF14D8" w:rsidRPr="00705E9E" w:rsidRDefault="00DF14D8" w:rsidP="00DF14D8">
      <w:pPr>
        <w:spacing w:after="160" w:line="23" w:lineRule="atLeast"/>
        <w:jc w:val="both"/>
      </w:pPr>
      <w:r w:rsidRPr="00705E9E">
        <w:t xml:space="preserve">During the MT extension Y2, NGO partners supported the </w:t>
      </w:r>
      <w:r w:rsidR="007361FF">
        <w:t xml:space="preserve">work of </w:t>
      </w:r>
      <w:r w:rsidRPr="00F22115">
        <w:t xml:space="preserve">230 </w:t>
      </w:r>
      <w:r w:rsidRPr="00705E9E">
        <w:t xml:space="preserve">school-based civics clubs with the </w:t>
      </w:r>
      <w:r w:rsidRPr="0097281E">
        <w:t xml:space="preserve">participation of </w:t>
      </w:r>
      <w:r w:rsidR="007361FF">
        <w:t xml:space="preserve">3008 new member </w:t>
      </w:r>
      <w:r w:rsidRPr="0097281E">
        <w:t>student</w:t>
      </w:r>
      <w:r w:rsidR="007361FF">
        <w:t>s</w:t>
      </w:r>
      <w:r w:rsidRPr="00F22115">
        <w:t>.</w:t>
      </w:r>
    </w:p>
    <w:p w14:paraId="5D63D4D3" w14:textId="19A05C15" w:rsidR="00DF14D8" w:rsidRPr="00705E9E" w:rsidRDefault="00DF14D8" w:rsidP="00DF14D8">
      <w:pPr>
        <w:spacing w:after="160" w:line="23" w:lineRule="atLeast"/>
        <w:jc w:val="both"/>
      </w:pPr>
      <w:r w:rsidRPr="00705E9E">
        <w:t xml:space="preserve">During the MT extension Y2, NGO partners supported a total of </w:t>
      </w:r>
      <w:r w:rsidRPr="00F22115">
        <w:t>600</w:t>
      </w:r>
      <w:r w:rsidRPr="00705E9E">
        <w:t xml:space="preserve"> initiatives implemented by school-based civics clubs to promote civic education among 3,567 beneficiaries. Of these, 2,129 were girls and 1,438 were boys. In addition, 279 were representatives of na</w:t>
      </w:r>
      <w:r w:rsidR="005661A3">
        <w:t>tional minorities.  (</w:t>
      </w:r>
      <w:r w:rsidRPr="00705E9E">
        <w:t>4</w:t>
      </w:r>
      <w:r w:rsidRPr="00F22115">
        <w:t>th</w:t>
      </w:r>
      <w:r w:rsidR="005661A3">
        <w:t xml:space="preserve"> quarter</w:t>
      </w:r>
      <w:r w:rsidRPr="00705E9E">
        <w:t xml:space="preserve"> numbers are: 279 events for 1,766 beneficiaries). This number includes duplicates, as very often the same students participate in more than one activity during the academic year.</w:t>
      </w:r>
    </w:p>
    <w:p w14:paraId="4786B93D" w14:textId="284109F9" w:rsidR="00DF14D8" w:rsidRPr="00705E9E" w:rsidRDefault="00DF14D8" w:rsidP="00DF14D8">
      <w:pPr>
        <w:spacing w:after="160" w:line="23" w:lineRule="atLeast"/>
        <w:jc w:val="both"/>
      </w:pPr>
      <w:r w:rsidRPr="00705E9E">
        <w:t>Besides the civics clubs’ initiatives, NGO partners supported the implementation of 738 classroom projects among 2,276 beneficiaries. Of these, 969 were girls and 1,822 were boys, and 289 were representatives of na</w:t>
      </w:r>
      <w:r w:rsidR="005661A3">
        <w:t>tional minorities.  (</w:t>
      </w:r>
      <w:r w:rsidRPr="00705E9E">
        <w:t>4</w:t>
      </w:r>
      <w:r w:rsidRPr="00705E9E">
        <w:rPr>
          <w:vertAlign w:val="superscript"/>
        </w:rPr>
        <w:t>th</w:t>
      </w:r>
      <w:r w:rsidR="005661A3">
        <w:t xml:space="preserve"> quarter </w:t>
      </w:r>
      <w:r w:rsidRPr="00705E9E">
        <w:t xml:space="preserve">numbers are: 372 classroom projects for 1,533 beneficiaries). Events included students initiatives to promote healthy lifestyles and healthy nutrition, students activities for gender equality, student-led actions to promote democracy, </w:t>
      </w:r>
      <w:r w:rsidR="005661A3">
        <w:t xml:space="preserve">to </w:t>
      </w:r>
      <w:r w:rsidRPr="00705E9E">
        <w:lastRenderedPageBreak/>
        <w:t xml:space="preserve">protect human rights, combat violence against women, and prevent bullying, charity actions, advocacy efforts to improve the environment, cleaning and greening actions, discussions on early marriage and trafficking, and contests and quizzes </w:t>
      </w:r>
      <w:r w:rsidR="005661A3">
        <w:t xml:space="preserve">on civic education topics. These events also included celebration of </w:t>
      </w:r>
      <w:r w:rsidRPr="00705E9E">
        <w:t>international days</w:t>
      </w:r>
      <w:r w:rsidR="005661A3">
        <w:t xml:space="preserve"> by students</w:t>
      </w:r>
      <w:r w:rsidRPr="00705E9E">
        <w:t xml:space="preserve"> such as World Autism Awareness Day, World Tuberculosis Day, Women’s International Day, International Day for the Protection of Children, World No Tobacco Day, Earth Day, the 25th anniversary of April 9 tragedy, </w:t>
      </w:r>
      <w:r w:rsidRPr="00705E9E">
        <w:rPr>
          <w:rFonts w:eastAsia="Calibri"/>
        </w:rPr>
        <w:t>International Day Against Drug Abuse, International Youth Day, Clean the Earth, Illicit Trafficking, European Day Without A Road Death,</w:t>
      </w:r>
      <w:r w:rsidRPr="00705E9E">
        <w:t xml:space="preserve"> International Day of Peace, International Day of Older Persons, International day for Eradication of Poverty, Girl’s International Day, and 16 Days of Activism Against Gender Based Violence. </w:t>
      </w:r>
    </w:p>
    <w:p w14:paraId="5B2323CB" w14:textId="0C24607E" w:rsidR="00DF14D8" w:rsidRPr="00705E9E" w:rsidRDefault="00DF14D8" w:rsidP="00DF14D8">
      <w:pPr>
        <w:spacing w:after="160" w:line="23" w:lineRule="atLeast"/>
        <w:jc w:val="both"/>
      </w:pPr>
      <w:r w:rsidRPr="00705E9E">
        <w:t>During the MT Extension Y2, partner NGOs conducted 112 seminars and trainings on civic education topics for 966 students. This figure contains duplicates. Of the training participants, 587 are girls, 379 are boys and 14 are representatives of n</w:t>
      </w:r>
      <w:r w:rsidR="005661A3">
        <w:t xml:space="preserve">ational minorities. (4th quarter </w:t>
      </w:r>
      <w:r w:rsidRPr="00705E9E">
        <w:t xml:space="preserve">numbers are: 38 seminars for 238 beneficiaries). Seminars covered the themes of active citizenship, advocacy for community benefit, effective presentation, problem identification, children’s rights, bullying prevention, effective communication, team work, road safety, cooperation with local governments for resolving community issues, online petition management, early marriage prevention, advocacy, conflict management, volunteering, the use of Google and other social media platforms, conflict resolution,  the use of MT supplemental toolboxes </w:t>
      </w:r>
      <w:r w:rsidR="005661A3">
        <w:t>in project development</w:t>
      </w:r>
      <w:r w:rsidRPr="00705E9E">
        <w:t xml:space="preserve">, professional orientation, and career planning. </w:t>
      </w:r>
    </w:p>
    <w:p w14:paraId="786371CA" w14:textId="602ED326" w:rsidR="00DF14D8" w:rsidRPr="00705E9E" w:rsidRDefault="00184F25" w:rsidP="00DF14D8">
      <w:pPr>
        <w:spacing w:after="160" w:line="23" w:lineRule="atLeast"/>
        <w:jc w:val="both"/>
      </w:pPr>
      <w:r>
        <w:t>During the MT Extension Y2</w:t>
      </w:r>
      <w:r w:rsidR="00DF14D8" w:rsidRPr="00705E9E">
        <w:t>, MT’s NGO partners arranged 56 group visits with the participation of 291 students to local non-governmental organizations and media. These visits included 190 g</w:t>
      </w:r>
      <w:r w:rsidR="005661A3">
        <w:t>irls and 101 boys.  (</w:t>
      </w:r>
      <w:r w:rsidR="00DF14D8" w:rsidRPr="00705E9E">
        <w:t>4</w:t>
      </w:r>
      <w:r w:rsidR="00DF14D8" w:rsidRPr="00705E9E">
        <w:rPr>
          <w:vertAlign w:val="superscript"/>
        </w:rPr>
        <w:t>th</w:t>
      </w:r>
      <w:r w:rsidR="00DF14D8" w:rsidRPr="00705E9E">
        <w:t xml:space="preserve"> quarter</w:t>
      </w:r>
      <w:r w:rsidR="005661A3">
        <w:t xml:space="preserve"> numbers are:</w:t>
      </w:r>
      <w:r w:rsidR="00DF14D8" w:rsidRPr="00705E9E">
        <w:t xml:space="preserve"> 25 group visits </w:t>
      </w:r>
      <w:r w:rsidR="005661A3">
        <w:t>for 144 beneficiaries</w:t>
      </w:r>
      <w:r w:rsidR="00DF14D8" w:rsidRPr="00705E9E">
        <w:t>) Students visited Gurjaani City Hall, the Sighnaghi and Gurjaani municipality mayors’ offices in the Kakheti region, Rustavi City Hall in the Kvemo Kartli region, the local radio station and mayor’s office in Akhalkalaki, in the Samtskhe-Javakheti region, the W</w:t>
      </w:r>
      <w:r w:rsidR="00DF14D8" w:rsidRPr="00705E9E">
        <w:rPr>
          <w:rFonts w:eastAsia="Calibri"/>
        </w:rPr>
        <w:t xml:space="preserve">omen's Information Center </w:t>
      </w:r>
      <w:r w:rsidR="00DF14D8" w:rsidRPr="00705E9E">
        <w:t>and the Museum </w:t>
      </w:r>
      <w:r w:rsidR="005661A3">
        <w:t xml:space="preserve">of Occupation in Gori, </w:t>
      </w:r>
      <w:r w:rsidR="00DF14D8" w:rsidRPr="00705E9E">
        <w:t>the Georgian Olympic Museum, Parliamentary Library of Georgia, the Caucasian Ho</w:t>
      </w:r>
      <w:r w:rsidR="005661A3">
        <w:t xml:space="preserve">use, Tbilisi City Hall, </w:t>
      </w:r>
      <w:r w:rsidR="00DF14D8" w:rsidRPr="00705E9E">
        <w:t xml:space="preserve">Georgian Public Defender’s Office in Tbilisi, the Department of Tourism and Resorts of  the Adjara Autonomous Republic and the local radio office in the Adjara region,  the Cadets Military Lyceum, a local TV company, and a publishing house in Kutaisi, </w:t>
      </w:r>
      <w:r w:rsidR="005661A3">
        <w:rPr>
          <w:rFonts w:eastAsia="Calibri"/>
        </w:rPr>
        <w:t>Ozurgeti municipality</w:t>
      </w:r>
      <w:r w:rsidR="00DF14D8" w:rsidRPr="00705E9E">
        <w:rPr>
          <w:rFonts w:eastAsia="Calibri"/>
        </w:rPr>
        <w:t xml:space="preserve"> office in Guria region, </w:t>
      </w:r>
      <w:r w:rsidR="00DF14D8" w:rsidRPr="00705E9E">
        <w:t xml:space="preserve">and various local government offices in different municipal centers. </w:t>
      </w:r>
    </w:p>
    <w:p w14:paraId="2446FC6E" w14:textId="4F38F17F" w:rsidR="00DF14D8" w:rsidRPr="00705E9E" w:rsidRDefault="00DF14D8" w:rsidP="00DF14D8">
      <w:pPr>
        <w:spacing w:after="160" w:line="23" w:lineRule="atLeast"/>
        <w:jc w:val="both"/>
      </w:pPr>
      <w:r w:rsidRPr="00705E9E">
        <w:t>In addition to the group visits, NGO partners facilitated 84 meetings for 543 students with expert guests. This number includes 337 girls, 206 boys, and 20 representatives of n</w:t>
      </w:r>
      <w:r w:rsidR="005661A3">
        <w:t xml:space="preserve">ational minorities. (4th quarter </w:t>
      </w:r>
      <w:r w:rsidRPr="00705E9E">
        <w:t xml:space="preserve">numbers are: 25 meetings for 144 beneficiaries) Students met with local authorities, local NGO officials, doctors, representatives of the  Georgian Public Defender’s office in the  regions of Kakheti and Kvemo-Kartli, Imereti and Shida Kartli, </w:t>
      </w:r>
      <w:r w:rsidR="005661A3">
        <w:t xml:space="preserve">they also met with </w:t>
      </w:r>
      <w:r w:rsidRPr="00705E9E">
        <w:t>lawyers, journalists, migration specialis</w:t>
      </w:r>
      <w:r w:rsidR="005661A3">
        <w:t>ts, sports people and world champions,</w:t>
      </w:r>
      <w:r w:rsidRPr="00705E9E">
        <w:t xml:space="preserve">  local election commission representatives, psychologists,</w:t>
      </w:r>
      <w:r w:rsidR="005661A3">
        <w:t xml:space="preserve"> doctors, social workers,</w:t>
      </w:r>
      <w:r w:rsidRPr="00705E9E">
        <w:t xml:space="preserve"> nutritio</w:t>
      </w:r>
      <w:r w:rsidR="005661A3">
        <w:t xml:space="preserve">n specialists, cyberbullying expert and </w:t>
      </w:r>
      <w:r w:rsidRPr="00705E9E">
        <w:t>police department representatives</w:t>
      </w:r>
      <w:r w:rsidR="005661A3">
        <w:t>. Students also met with</w:t>
      </w:r>
      <w:r w:rsidRPr="00705E9E">
        <w:t xml:space="preserve"> successful alumni of the </w:t>
      </w:r>
      <w:r w:rsidR="005661A3">
        <w:t xml:space="preserve">civic education program. In </w:t>
      </w:r>
      <w:r w:rsidRPr="00705E9E">
        <w:t>Adjara region, students met with the USAID Georgia Mission Director</w:t>
      </w:r>
      <w:r w:rsidR="005661A3">
        <w:t xml:space="preserve">, with Deputy Mission Director of USAID Georgia and with </w:t>
      </w:r>
      <w:r w:rsidRPr="00705E9E">
        <w:t>the Director of the Democracy, Governance and Social Development Office of USAID Georgia</w:t>
      </w:r>
      <w:r w:rsidR="005661A3">
        <w:t xml:space="preserve">. </w:t>
      </w:r>
    </w:p>
    <w:p w14:paraId="33EF0D0A" w14:textId="1C7D991C" w:rsidR="00DF14D8" w:rsidRPr="00705E9E" w:rsidRDefault="00DF14D8" w:rsidP="00DF14D8">
      <w:pPr>
        <w:spacing w:after="160" w:line="23" w:lineRule="atLeast"/>
        <w:jc w:val="both"/>
      </w:pPr>
      <w:r w:rsidRPr="00705E9E">
        <w:lastRenderedPageBreak/>
        <w:t>With the support of MT’s NGO partners, MT students identified problems in their local communities, addressed local governments and other agencies</w:t>
      </w:r>
      <w:r w:rsidR="005661A3">
        <w:t xml:space="preserve"> with </w:t>
      </w:r>
      <w:r w:rsidR="00AD45C5">
        <w:t>their requests</w:t>
      </w:r>
      <w:r w:rsidRPr="00705E9E">
        <w:t xml:space="preserve">, and </w:t>
      </w:r>
      <w:r w:rsidR="005D4A99">
        <w:t xml:space="preserve">became </w:t>
      </w:r>
      <w:r w:rsidRPr="00705E9E">
        <w:t xml:space="preserve">involved in activities to solve identified problems. Such activities were carried out by </w:t>
      </w:r>
      <w:r w:rsidR="005661A3">
        <w:t xml:space="preserve">students in </w:t>
      </w:r>
      <w:r w:rsidRPr="00705E9E">
        <w:t xml:space="preserve">school-based civics clubs and/or through civics classroom projects. </w:t>
      </w:r>
      <w:r w:rsidR="005661A3">
        <w:t>Involvement</w:t>
      </w:r>
      <w:r w:rsidRPr="00705E9E">
        <w:t xml:space="preserve"> in civics activities helped students to apply the knowledge gained at civics lessons into practice and engage in activities for</w:t>
      </w:r>
      <w:r w:rsidR="005661A3">
        <w:t xml:space="preserve"> </w:t>
      </w:r>
      <w:r w:rsidRPr="00705E9E">
        <w:t xml:space="preserve"> community benefit. </w:t>
      </w:r>
    </w:p>
    <w:p w14:paraId="7628C9E0" w14:textId="5BD4AA30" w:rsidR="00DF14D8" w:rsidRDefault="005661A3" w:rsidP="007A10A5">
      <w:pPr>
        <w:spacing w:after="160" w:line="23" w:lineRule="atLeast"/>
        <w:jc w:val="both"/>
        <w:rPr>
          <w:b/>
          <w:bCs/>
        </w:rPr>
      </w:pPr>
      <w:r>
        <w:t xml:space="preserve">Specific examples of students’ </w:t>
      </w:r>
      <w:r w:rsidR="00DF14D8" w:rsidRPr="00705E9E">
        <w:t>activities</w:t>
      </w:r>
      <w:r>
        <w:t xml:space="preserve"> from different locations</w:t>
      </w:r>
      <w:r w:rsidR="00DF14D8" w:rsidRPr="00705E9E">
        <w:t xml:space="preserve"> </w:t>
      </w:r>
      <w:r w:rsidR="00D36A48">
        <w:t>are listed below</w:t>
      </w:r>
      <w:r w:rsidR="00DF14D8" w:rsidRPr="00705E9E">
        <w:t>:</w:t>
      </w:r>
    </w:p>
    <w:p w14:paraId="0337C121" w14:textId="77777777" w:rsidR="00DF14D8" w:rsidRPr="002C4485" w:rsidRDefault="00DF14D8" w:rsidP="007A10A5">
      <w:pPr>
        <w:spacing w:line="23" w:lineRule="atLeast"/>
        <w:jc w:val="both"/>
        <w:rPr>
          <w:b/>
          <w:bCs/>
          <w:i/>
          <w:iCs/>
        </w:rPr>
      </w:pPr>
      <w:r w:rsidRPr="002C4485">
        <w:rPr>
          <w:b/>
          <w:bCs/>
          <w:i/>
          <w:iCs/>
        </w:rPr>
        <w:t>Tbilisi</w:t>
      </w:r>
    </w:p>
    <w:p w14:paraId="2783D813" w14:textId="4AC4711E" w:rsidR="00DF14D8" w:rsidRPr="00705E9E" w:rsidRDefault="00DF14D8" w:rsidP="007A10A5">
      <w:pPr>
        <w:spacing w:line="23" w:lineRule="atLeast"/>
        <w:jc w:val="both"/>
        <w:rPr>
          <w:rFonts w:eastAsiaTheme="minorHAnsi"/>
        </w:rPr>
      </w:pPr>
      <w:r w:rsidRPr="00705E9E">
        <w:rPr>
          <w:rFonts w:eastAsiaTheme="minorHAnsi"/>
        </w:rPr>
        <w:t>In December</w:t>
      </w:r>
      <w:r w:rsidR="005D4A99">
        <w:rPr>
          <w:rFonts w:eastAsiaTheme="minorHAnsi"/>
        </w:rPr>
        <w:t>,</w:t>
      </w:r>
      <w:r w:rsidRPr="00705E9E">
        <w:rPr>
          <w:rFonts w:eastAsiaTheme="minorHAnsi"/>
        </w:rPr>
        <w:t xml:space="preserve"> 2019, school-based civics club students of Tbilisi Public School #119, in cooperation with the representatives of local government, improved road safety in the community. </w:t>
      </w:r>
      <w:r w:rsidR="00A91A87">
        <w:rPr>
          <w:rFonts w:eastAsiaTheme="minorHAnsi"/>
        </w:rPr>
        <w:t xml:space="preserve">In response to students’ request and with </w:t>
      </w:r>
      <w:r w:rsidRPr="00705E9E">
        <w:rPr>
          <w:rFonts w:eastAsiaTheme="minorHAnsi"/>
        </w:rPr>
        <w:t>sup</w:t>
      </w:r>
      <w:r w:rsidR="00A91A87">
        <w:rPr>
          <w:rFonts w:eastAsiaTheme="minorHAnsi"/>
        </w:rPr>
        <w:t>port provided by a member of Tbilisi City Assembly</w:t>
      </w:r>
      <w:r w:rsidRPr="00705E9E">
        <w:rPr>
          <w:rFonts w:eastAsiaTheme="minorHAnsi"/>
        </w:rPr>
        <w:t>,</w:t>
      </w:r>
      <w:r w:rsidR="00A91A87">
        <w:rPr>
          <w:rFonts w:eastAsiaTheme="minorHAnsi"/>
        </w:rPr>
        <w:t xml:space="preserve"> Shalva Ogbaidze, a pedestrian crosswalk was</w:t>
      </w:r>
      <w:r w:rsidRPr="00705E9E">
        <w:rPr>
          <w:rFonts w:eastAsiaTheme="minorHAnsi"/>
        </w:rPr>
        <w:t xml:space="preserve"> painted </w:t>
      </w:r>
      <w:r w:rsidR="00A91A87">
        <w:rPr>
          <w:rFonts w:eastAsiaTheme="minorHAnsi"/>
        </w:rPr>
        <w:t>near the school, a sign</w:t>
      </w:r>
      <w:r w:rsidRPr="00705E9E">
        <w:rPr>
          <w:rFonts w:eastAsiaTheme="minorHAnsi"/>
        </w:rPr>
        <w:t xml:space="preserve"> prohibiting trucks</w:t>
      </w:r>
      <w:r w:rsidR="005D4A99">
        <w:rPr>
          <w:rFonts w:eastAsiaTheme="minorHAnsi"/>
        </w:rPr>
        <w:t xml:space="preserve"> from</w:t>
      </w:r>
      <w:r w:rsidR="000753B3">
        <w:rPr>
          <w:rFonts w:eastAsiaTheme="minorHAnsi"/>
        </w:rPr>
        <w:t xml:space="preserve"> parking</w:t>
      </w:r>
      <w:r w:rsidRPr="00705E9E">
        <w:rPr>
          <w:rFonts w:eastAsiaTheme="minorHAnsi"/>
        </w:rPr>
        <w:t xml:space="preserve"> was installed, and an electronic tab of the bus schedule was </w:t>
      </w:r>
      <w:r w:rsidR="00D41FBA">
        <w:rPr>
          <w:rFonts w:eastAsiaTheme="minorHAnsi"/>
        </w:rPr>
        <w:t>installed</w:t>
      </w:r>
      <w:r w:rsidRPr="00705E9E">
        <w:rPr>
          <w:rFonts w:eastAsiaTheme="minorHAnsi"/>
        </w:rPr>
        <w:t>. Students</w:t>
      </w:r>
      <w:r w:rsidR="00A91A87">
        <w:rPr>
          <w:rFonts w:eastAsiaTheme="minorHAnsi"/>
        </w:rPr>
        <w:t xml:space="preserve"> also worked to raise awareness of younger schoolmates </w:t>
      </w:r>
      <w:r w:rsidRPr="00705E9E">
        <w:rPr>
          <w:rFonts w:eastAsiaTheme="minorHAnsi"/>
        </w:rPr>
        <w:t>about r</w:t>
      </w:r>
      <w:r w:rsidR="00A91A87">
        <w:rPr>
          <w:rFonts w:eastAsiaTheme="minorHAnsi"/>
        </w:rPr>
        <w:t xml:space="preserve">oad signs </w:t>
      </w:r>
      <w:r w:rsidR="000753B3">
        <w:rPr>
          <w:rFonts w:eastAsiaTheme="minorHAnsi"/>
        </w:rPr>
        <w:t>and disseminated</w:t>
      </w:r>
      <w:r w:rsidRPr="00705E9E">
        <w:rPr>
          <w:rFonts w:eastAsiaTheme="minorHAnsi"/>
        </w:rPr>
        <w:t xml:space="preserve"> flyers in the community</w:t>
      </w:r>
      <w:r w:rsidRPr="00705E9E">
        <w:rPr>
          <w:color w:val="797979"/>
        </w:rPr>
        <w:t>.</w:t>
      </w:r>
    </w:p>
    <w:p w14:paraId="778EE2F5" w14:textId="77777777" w:rsidR="00A91A87" w:rsidRDefault="00A91A87" w:rsidP="00DF14D8">
      <w:pPr>
        <w:pStyle w:val="NormalWeb"/>
        <w:spacing w:before="0" w:beforeAutospacing="0" w:after="160" w:afterAutospacing="0" w:line="23" w:lineRule="atLeast"/>
        <w:jc w:val="both"/>
        <w:rPr>
          <w:rFonts w:eastAsiaTheme="minorHAnsi"/>
        </w:rPr>
      </w:pPr>
    </w:p>
    <w:p w14:paraId="37BE92F5" w14:textId="01FBE19B" w:rsidR="00DF14D8" w:rsidRPr="00705E9E" w:rsidRDefault="00DF14D8" w:rsidP="00DF14D8">
      <w:pPr>
        <w:pStyle w:val="NormalWeb"/>
        <w:spacing w:before="0" w:beforeAutospacing="0" w:after="160" w:afterAutospacing="0" w:line="23" w:lineRule="atLeast"/>
        <w:jc w:val="both"/>
        <w:rPr>
          <w:rFonts w:eastAsiaTheme="minorHAnsi"/>
        </w:rPr>
      </w:pPr>
      <w:r w:rsidRPr="00705E9E">
        <w:rPr>
          <w:rFonts w:eastAsiaTheme="minorHAnsi"/>
        </w:rPr>
        <w:t>In November</w:t>
      </w:r>
      <w:r w:rsidR="00D41FBA">
        <w:rPr>
          <w:rFonts w:eastAsiaTheme="minorHAnsi"/>
        </w:rPr>
        <w:t>,</w:t>
      </w:r>
      <w:r w:rsidRPr="00705E9E">
        <w:rPr>
          <w:rFonts w:eastAsiaTheme="minorHAnsi"/>
        </w:rPr>
        <w:t xml:space="preserve"> 2019, the 9th-grade students of Tbilisi Public School #75 decided to organize an information</w:t>
      </w:r>
      <w:r w:rsidR="00060C97">
        <w:rPr>
          <w:rFonts w:eastAsiaTheme="minorHAnsi"/>
        </w:rPr>
        <w:t>al</w:t>
      </w:r>
      <w:r w:rsidRPr="00705E9E">
        <w:rPr>
          <w:rFonts w:eastAsiaTheme="minorHAnsi"/>
        </w:rPr>
        <w:t xml:space="preserve"> campaign to raise public awareness about the negative impact of plastic on the environment</w:t>
      </w:r>
      <w:r w:rsidR="00060C97">
        <w:rPr>
          <w:rFonts w:eastAsiaTheme="minorHAnsi"/>
        </w:rPr>
        <w:t>. They</w:t>
      </w:r>
      <w:r w:rsidRPr="00705E9E">
        <w:rPr>
          <w:rFonts w:eastAsiaTheme="minorHAnsi"/>
        </w:rPr>
        <w:t xml:space="preserve"> conducted a survey a</w:t>
      </w:r>
      <w:r w:rsidR="000753B3">
        <w:rPr>
          <w:rFonts w:eastAsiaTheme="minorHAnsi"/>
        </w:rPr>
        <w:t>mong</w:t>
      </w:r>
      <w:r w:rsidR="00021CA1">
        <w:rPr>
          <w:rFonts w:eastAsiaTheme="minorHAnsi"/>
        </w:rPr>
        <w:t xml:space="preserve"> community members</w:t>
      </w:r>
      <w:r w:rsidR="00D41FBA">
        <w:rPr>
          <w:rFonts w:eastAsiaTheme="minorHAnsi"/>
        </w:rPr>
        <w:t xml:space="preserve"> from which they </w:t>
      </w:r>
      <w:r w:rsidR="0063353B">
        <w:rPr>
          <w:rFonts w:eastAsiaTheme="minorHAnsi"/>
        </w:rPr>
        <w:t>learned that</w:t>
      </w:r>
      <w:r w:rsidR="00021CA1">
        <w:rPr>
          <w:rFonts w:eastAsiaTheme="minorHAnsi"/>
        </w:rPr>
        <w:t xml:space="preserve"> 80% of respondents lack </w:t>
      </w:r>
      <w:r w:rsidRPr="00705E9E">
        <w:rPr>
          <w:rFonts w:eastAsiaTheme="minorHAnsi"/>
        </w:rPr>
        <w:t xml:space="preserve">information about the harmful influence of plastic on the environment. In the framework of the campaign, students organized a seminar at school on environmental </w:t>
      </w:r>
      <w:r w:rsidR="000753B3">
        <w:rPr>
          <w:rFonts w:eastAsiaTheme="minorHAnsi"/>
        </w:rPr>
        <w:t>protection issues, organized thematic</w:t>
      </w:r>
      <w:r w:rsidR="00D41FBA">
        <w:rPr>
          <w:rFonts w:eastAsiaTheme="minorHAnsi"/>
        </w:rPr>
        <w:t xml:space="preserve"> </w:t>
      </w:r>
      <w:r w:rsidR="0063353B">
        <w:rPr>
          <w:rFonts w:eastAsiaTheme="minorHAnsi"/>
        </w:rPr>
        <w:t>exhibition of</w:t>
      </w:r>
      <w:r w:rsidRPr="00705E9E">
        <w:rPr>
          <w:rFonts w:eastAsiaTheme="minorHAnsi"/>
        </w:rPr>
        <w:t xml:space="preserve"> paintings</w:t>
      </w:r>
      <w:r w:rsidR="0063353B">
        <w:rPr>
          <w:rFonts w:eastAsiaTheme="minorHAnsi"/>
        </w:rPr>
        <w:t xml:space="preserve"> and </w:t>
      </w:r>
      <w:r w:rsidR="0063353B" w:rsidRPr="00705E9E">
        <w:rPr>
          <w:rFonts w:eastAsiaTheme="minorHAnsi"/>
        </w:rPr>
        <w:t>disseminated flyers</w:t>
      </w:r>
      <w:r w:rsidRPr="00705E9E">
        <w:rPr>
          <w:rFonts w:eastAsiaTheme="minorHAnsi"/>
        </w:rPr>
        <w:t xml:space="preserve"> </w:t>
      </w:r>
      <w:r w:rsidR="0063353B">
        <w:rPr>
          <w:rFonts w:eastAsiaTheme="minorHAnsi"/>
        </w:rPr>
        <w:t xml:space="preserve">about the negative impact of plastic on the environment </w:t>
      </w:r>
      <w:r w:rsidRPr="00705E9E">
        <w:rPr>
          <w:rFonts w:eastAsiaTheme="minorHAnsi"/>
        </w:rPr>
        <w:t>in the community.</w:t>
      </w:r>
    </w:p>
    <w:p w14:paraId="25188963" w14:textId="77777777" w:rsidR="00DF14D8" w:rsidRPr="002C4485" w:rsidRDefault="00DF14D8" w:rsidP="007A10A5">
      <w:pPr>
        <w:pStyle w:val="NormalWeb"/>
        <w:spacing w:before="0" w:beforeAutospacing="0" w:after="0" w:afterAutospacing="0" w:line="23" w:lineRule="atLeast"/>
        <w:jc w:val="both"/>
        <w:rPr>
          <w:rFonts w:eastAsiaTheme="minorHAnsi"/>
          <w:b/>
          <w:bCs/>
          <w:i/>
          <w:iCs/>
        </w:rPr>
      </w:pPr>
      <w:r w:rsidRPr="002C4485">
        <w:rPr>
          <w:rFonts w:eastAsiaTheme="minorHAnsi"/>
          <w:b/>
          <w:bCs/>
          <w:i/>
          <w:iCs/>
        </w:rPr>
        <w:t>Samegrelo</w:t>
      </w:r>
    </w:p>
    <w:p w14:paraId="018937F2" w14:textId="23E75835" w:rsidR="00DF14D8" w:rsidRPr="00705E9E" w:rsidRDefault="00DF14D8" w:rsidP="007A10A5">
      <w:pPr>
        <w:spacing w:line="23" w:lineRule="atLeast"/>
        <w:jc w:val="both"/>
        <w:rPr>
          <w:color w:val="000000"/>
        </w:rPr>
      </w:pPr>
      <w:r w:rsidRPr="00705E9E">
        <w:t xml:space="preserve">In </w:t>
      </w:r>
      <w:r w:rsidR="0063353B" w:rsidRPr="00705E9E">
        <w:t>October 2019</w:t>
      </w:r>
      <w:r w:rsidRPr="00705E9E">
        <w:t>, students of the Menji village public school in the Senaki municipality decided to promote the health benefits of the mineral water of their village. Years ago, there was a Balneological Resort, which was well known and visited by many people. The resort</w:t>
      </w:r>
      <w:r w:rsidR="00D41FBA">
        <w:t xml:space="preserve"> is</w:t>
      </w:r>
      <w:r w:rsidRPr="00705E9E">
        <w:t xml:space="preserve"> no longer functioning, but many local and foreign visitors</w:t>
      </w:r>
      <w:r w:rsidR="0063353B">
        <w:t xml:space="preserve"> still visit the place for water.</w:t>
      </w:r>
      <w:r w:rsidR="0063353B" w:rsidRPr="00705E9E">
        <w:t xml:space="preserve"> </w:t>
      </w:r>
      <w:r w:rsidRPr="00705E9E">
        <w:t xml:space="preserve">However, due to the lack of landmarks, </w:t>
      </w:r>
      <w:r w:rsidR="00D41FBA">
        <w:t>visitors have</w:t>
      </w:r>
      <w:r w:rsidRPr="00705E9E">
        <w:t xml:space="preserve"> difficulties finding </w:t>
      </w:r>
      <w:r w:rsidR="00D41FBA">
        <w:t>their</w:t>
      </w:r>
      <w:r w:rsidRPr="00705E9E">
        <w:t xml:space="preserve"> way to the village. </w:t>
      </w:r>
      <w:r w:rsidR="00021CA1">
        <w:t>At first, students did a little research</w:t>
      </w:r>
      <w:r w:rsidR="00D41FBA">
        <w:t xml:space="preserve"> </w:t>
      </w:r>
      <w:r w:rsidR="0063353B">
        <w:t>and learned</w:t>
      </w:r>
      <w:r w:rsidRPr="00705E9E">
        <w:t xml:space="preserve"> </w:t>
      </w:r>
      <w:r w:rsidR="00021CA1">
        <w:t>that certain diseases c</w:t>
      </w:r>
      <w:r w:rsidRPr="00705E9E">
        <w:t xml:space="preserve">an be </w:t>
      </w:r>
      <w:r w:rsidR="00021CA1">
        <w:t>treated</w:t>
      </w:r>
      <w:r w:rsidRPr="00705E9E">
        <w:t xml:space="preserve"> using the mineral water baths. To raise public awareness about </w:t>
      </w:r>
      <w:r w:rsidR="00021CA1">
        <w:t>this</w:t>
      </w:r>
      <w:r w:rsidRPr="00705E9E">
        <w:t xml:space="preserve">, they prepared leaflets and distributed them to the community in the Senaki city center. </w:t>
      </w:r>
      <w:r w:rsidR="00021CA1">
        <w:t>St</w:t>
      </w:r>
      <w:r w:rsidRPr="00705E9E">
        <w:t xml:space="preserve">udents successfully cooperated with the school administration and the local government. As a result of </w:t>
      </w:r>
      <w:r w:rsidR="00D41FBA">
        <w:t xml:space="preserve">the </w:t>
      </w:r>
      <w:r w:rsidRPr="00705E9E">
        <w:t>students’ efforts, a bilingual banner showing the way to the Menji resort was placed on the Zugdidi-Tbilisi highway.</w:t>
      </w:r>
    </w:p>
    <w:p w14:paraId="6B636C05" w14:textId="77777777" w:rsidR="00021CA1" w:rsidRDefault="00021CA1" w:rsidP="007A10A5">
      <w:pPr>
        <w:spacing w:after="160" w:line="23" w:lineRule="atLeast"/>
        <w:contextualSpacing/>
        <w:jc w:val="both"/>
      </w:pPr>
    </w:p>
    <w:p w14:paraId="4E539C11" w14:textId="6677E52B" w:rsidR="00DF14D8" w:rsidRDefault="00DF14D8" w:rsidP="007A10A5">
      <w:pPr>
        <w:spacing w:after="160" w:line="23" w:lineRule="atLeast"/>
        <w:contextualSpacing/>
        <w:jc w:val="both"/>
      </w:pPr>
      <w:r w:rsidRPr="00705E9E">
        <w:t>In December</w:t>
      </w:r>
      <w:r w:rsidR="00D41FBA">
        <w:t>,</w:t>
      </w:r>
      <w:r w:rsidRPr="00705E9E">
        <w:t xml:space="preserve"> 2019, school-based civics club students of Mestia public school, an MT partner, decided to improve road safety in their community. The school is located next to the central highway where there was neither a pedestrian road sign nor a </w:t>
      </w:r>
      <w:r w:rsidR="00021CA1">
        <w:t>crosswalk</w:t>
      </w:r>
      <w:r w:rsidRPr="00705E9E">
        <w:t xml:space="preserve">. Students applied to the mayor of the Mestia region for help and as a result, the problem was solved and a </w:t>
      </w:r>
      <w:r w:rsidR="00021CA1">
        <w:t>crosswalk</w:t>
      </w:r>
      <w:r w:rsidRPr="00705E9E">
        <w:t xml:space="preserve"> was painted. In addition, students prepared leaflets on road safety and disseminated them in the community.</w:t>
      </w:r>
    </w:p>
    <w:p w14:paraId="3323B8C0" w14:textId="77777777" w:rsidR="007A10A5" w:rsidRPr="00705E9E" w:rsidRDefault="007A10A5" w:rsidP="007A10A5">
      <w:pPr>
        <w:spacing w:after="160" w:line="23" w:lineRule="atLeast"/>
        <w:contextualSpacing/>
        <w:jc w:val="both"/>
        <w:rPr>
          <w:color w:val="797979"/>
        </w:rPr>
      </w:pPr>
    </w:p>
    <w:p w14:paraId="471A8B72" w14:textId="21AF0AAC" w:rsidR="00DF14D8" w:rsidRPr="002C4485" w:rsidRDefault="00021CA1" w:rsidP="007A10A5">
      <w:pPr>
        <w:spacing w:line="23" w:lineRule="atLeast"/>
        <w:jc w:val="both"/>
        <w:rPr>
          <w:b/>
          <w:bCs/>
          <w:i/>
          <w:iCs/>
          <w:color w:val="000000"/>
        </w:rPr>
      </w:pPr>
      <w:r>
        <w:rPr>
          <w:b/>
          <w:bCs/>
          <w:i/>
          <w:iCs/>
          <w:color w:val="000000"/>
        </w:rPr>
        <w:t xml:space="preserve">Shida </w:t>
      </w:r>
      <w:r w:rsidR="00DF14D8" w:rsidRPr="002C4485">
        <w:rPr>
          <w:b/>
          <w:bCs/>
          <w:i/>
          <w:iCs/>
          <w:color w:val="000000"/>
        </w:rPr>
        <w:t>Kartli</w:t>
      </w:r>
    </w:p>
    <w:p w14:paraId="05DB5CD4" w14:textId="18614998" w:rsidR="00DF14D8" w:rsidRPr="00705E9E" w:rsidRDefault="00DF14D8" w:rsidP="007A10A5">
      <w:pPr>
        <w:spacing w:line="23" w:lineRule="atLeast"/>
        <w:jc w:val="both"/>
        <w:rPr>
          <w:color w:val="000000"/>
        </w:rPr>
      </w:pPr>
      <w:r w:rsidRPr="00705E9E">
        <w:rPr>
          <w:color w:val="000000"/>
        </w:rPr>
        <w:lastRenderedPageBreak/>
        <w:t>In December</w:t>
      </w:r>
      <w:r w:rsidR="00D41FBA">
        <w:rPr>
          <w:color w:val="000000"/>
        </w:rPr>
        <w:t>,</w:t>
      </w:r>
      <w:r w:rsidRPr="00705E9E">
        <w:rPr>
          <w:color w:val="000000"/>
        </w:rPr>
        <w:t xml:space="preserve"> 2019, civics club students of Aghaiani village public sc</w:t>
      </w:r>
      <w:r w:rsidR="00021CA1">
        <w:rPr>
          <w:color w:val="000000"/>
        </w:rPr>
        <w:t xml:space="preserve">hool initiated a project </w:t>
      </w:r>
      <w:r w:rsidRPr="00705E9E">
        <w:rPr>
          <w:color w:val="000000"/>
        </w:rPr>
        <w:t>“We Choose Equality,” to raise public awareness about discrimination, equality, and tolerance. Tolerance is especially important in this village, as there are ethnic minorities living there. Students arranged an informal meeting at the school during which Georgian and Azeri students discussed the importance of equality, created a newspaper and flyers and disseminated them in the community. Students also performed a flash mob in the schoolyard and painted the yard with colorful chalk, leaving messages about equality and tolerance.</w:t>
      </w:r>
    </w:p>
    <w:p w14:paraId="44C23671" w14:textId="77777777" w:rsidR="00021CA1" w:rsidRDefault="00021CA1" w:rsidP="00DF14D8">
      <w:pPr>
        <w:spacing w:after="160" w:line="23" w:lineRule="atLeast"/>
        <w:jc w:val="both"/>
        <w:rPr>
          <w:color w:val="000000"/>
        </w:rPr>
      </w:pPr>
    </w:p>
    <w:p w14:paraId="419825F7" w14:textId="6E381E97" w:rsidR="00DF14D8" w:rsidRPr="00DF14D8" w:rsidRDefault="00DF14D8" w:rsidP="00DF14D8">
      <w:pPr>
        <w:spacing w:after="160" w:line="23" w:lineRule="atLeast"/>
        <w:jc w:val="both"/>
      </w:pPr>
      <w:r w:rsidRPr="00705E9E">
        <w:rPr>
          <w:color w:val="000000"/>
        </w:rPr>
        <w:t>In December</w:t>
      </w:r>
      <w:r w:rsidR="00D41FBA">
        <w:rPr>
          <w:color w:val="000000"/>
        </w:rPr>
        <w:t>,</w:t>
      </w:r>
      <w:r w:rsidRPr="00705E9E">
        <w:rPr>
          <w:color w:val="000000"/>
        </w:rPr>
        <w:t xml:space="preserve"> 2019, civics students </w:t>
      </w:r>
      <w:r>
        <w:rPr>
          <w:color w:val="000000"/>
        </w:rPr>
        <w:t>of</w:t>
      </w:r>
      <w:r w:rsidRPr="00705E9E">
        <w:rPr>
          <w:color w:val="000000"/>
        </w:rPr>
        <w:t xml:space="preserve"> Osiauri village public school met with local government representatives to discuss community problems. The main problem identified by students was related to contamination of Suramela river. Students organized a joint cleaning campaign of </w:t>
      </w:r>
      <w:r w:rsidR="00D41FBA">
        <w:rPr>
          <w:color w:val="000000"/>
        </w:rPr>
        <w:t xml:space="preserve">the </w:t>
      </w:r>
      <w:r w:rsidRPr="00705E9E">
        <w:rPr>
          <w:color w:val="000000"/>
        </w:rPr>
        <w:t xml:space="preserve">river’s surroundings and asked for permission to paint the river jetty. Students also invited an artist to the school and developed samples of paintings for the river jetty. Students </w:t>
      </w:r>
      <w:r w:rsidR="00021CA1">
        <w:rPr>
          <w:color w:val="000000"/>
        </w:rPr>
        <w:t>informed</w:t>
      </w:r>
      <w:r w:rsidRPr="00705E9E">
        <w:rPr>
          <w:color w:val="000000"/>
        </w:rPr>
        <w:t xml:space="preserve"> peers from other schools </w:t>
      </w:r>
      <w:r w:rsidR="00021CA1">
        <w:rPr>
          <w:color w:val="000000"/>
        </w:rPr>
        <w:t>of</w:t>
      </w:r>
      <w:r w:rsidRPr="00705E9E">
        <w:rPr>
          <w:color w:val="000000"/>
        </w:rPr>
        <w:t xml:space="preserve"> Khashuri municipality </w:t>
      </w:r>
      <w:r w:rsidR="00021CA1">
        <w:rPr>
          <w:color w:val="000000"/>
        </w:rPr>
        <w:t xml:space="preserve">about their project </w:t>
      </w:r>
      <w:r w:rsidRPr="00705E9E">
        <w:rPr>
          <w:color w:val="000000"/>
        </w:rPr>
        <w:t>and initiated a cleaning campaign for Suramela river. In cooperation with school administration and local government, students painted the river</w:t>
      </w:r>
      <w:r w:rsidRPr="00705E9E">
        <w:t xml:space="preserve"> jetty, organized a cleaning campaign, and called upon the community to protect the environment. </w:t>
      </w:r>
    </w:p>
    <w:p w14:paraId="04F55B9C" w14:textId="77777777" w:rsidR="00DF14D8" w:rsidRPr="002C4485" w:rsidRDefault="00DF14D8" w:rsidP="007A10A5">
      <w:pPr>
        <w:spacing w:line="23" w:lineRule="atLeast"/>
        <w:rPr>
          <w:b/>
          <w:bCs/>
          <w:i/>
          <w:iCs/>
        </w:rPr>
      </w:pPr>
      <w:r w:rsidRPr="002C4485">
        <w:rPr>
          <w:b/>
          <w:bCs/>
          <w:i/>
          <w:iCs/>
        </w:rPr>
        <w:t>Imereti</w:t>
      </w:r>
    </w:p>
    <w:p w14:paraId="53C83235" w14:textId="46D56B7F" w:rsidR="00DF14D8" w:rsidRPr="00705E9E" w:rsidRDefault="00DF14D8" w:rsidP="007A10A5">
      <w:pPr>
        <w:spacing w:line="23" w:lineRule="atLeast"/>
        <w:jc w:val="both"/>
      </w:pPr>
      <w:r w:rsidRPr="00705E9E">
        <w:t>In November</w:t>
      </w:r>
      <w:r w:rsidR="00D41FBA">
        <w:t>,</w:t>
      </w:r>
      <w:r w:rsidRPr="00705E9E">
        <w:t xml:space="preserve"> 2019, civic</w:t>
      </w:r>
      <w:r>
        <w:t>s</w:t>
      </w:r>
      <w:r w:rsidRPr="00705E9E">
        <w:t xml:space="preserve"> students from Vartsikhe village implemented a project about labor rights protection</w:t>
      </w:r>
      <w:r>
        <w:t>. The</w:t>
      </w:r>
      <w:r w:rsidRPr="00705E9E">
        <w:t xml:space="preserve"> students cooperated with a lawyer from the Imereti branch of the Public Defender Office and participated in a training on juvenile employment and labor rights. Based on the knowledge they gained from this training, students </w:t>
      </w:r>
      <w:r w:rsidR="00021CA1">
        <w:t>conducted informational sessions for</w:t>
      </w:r>
      <w:r w:rsidRPr="00705E9E">
        <w:t xml:space="preserve"> their peers from 3 different schools in the Baghdati municipality and prepared leaflets </w:t>
      </w:r>
      <w:r w:rsidR="00D41FBA">
        <w:t xml:space="preserve">which were </w:t>
      </w:r>
      <w:r w:rsidRPr="00705E9E">
        <w:t xml:space="preserve"> distributed within </w:t>
      </w:r>
      <w:r w:rsidR="00D41FBA">
        <w:t xml:space="preserve">the </w:t>
      </w:r>
      <w:r w:rsidRPr="00705E9E">
        <w:t xml:space="preserve">community. </w:t>
      </w:r>
    </w:p>
    <w:p w14:paraId="0DC79DB4" w14:textId="77777777" w:rsidR="00021CA1" w:rsidRDefault="00021CA1" w:rsidP="00DF14D8">
      <w:pPr>
        <w:spacing w:after="160" w:line="23" w:lineRule="atLeast"/>
        <w:jc w:val="both"/>
      </w:pPr>
    </w:p>
    <w:p w14:paraId="6C8E57BB" w14:textId="250C4323" w:rsidR="00DF14D8" w:rsidRPr="00DF14D8" w:rsidRDefault="00DF14D8" w:rsidP="00DF14D8">
      <w:pPr>
        <w:spacing w:after="160" w:line="23" w:lineRule="atLeast"/>
        <w:jc w:val="both"/>
        <w:rPr>
          <w:color w:val="1D2129"/>
        </w:rPr>
      </w:pPr>
      <w:r w:rsidRPr="00705E9E">
        <w:t>In November</w:t>
      </w:r>
      <w:r w:rsidR="00AE059A">
        <w:t>,</w:t>
      </w:r>
      <w:r w:rsidRPr="00705E9E">
        <w:t xml:space="preserve"> 2019, students from Rokhi village public school responded to a 16-day campaign against gender-based violence </w:t>
      </w:r>
      <w:r w:rsidR="00AE059A">
        <w:t xml:space="preserve">through </w:t>
      </w:r>
      <w:r w:rsidR="00712876">
        <w:t xml:space="preserve"> their project</w:t>
      </w:r>
      <w:r w:rsidRPr="00705E9E">
        <w:t xml:space="preserve"> “No to Violence.”  The project aimed to raise public awareness on women’s rights, determine cases of violation, and collaborate with relevant agencies for gender-based violence prevention.  At the initial stage, students conducted a community survey to determine the community’s knowledge on domestic violence. Students then invited a lawyer and participated in a training </w:t>
      </w:r>
      <w:r w:rsidR="00162FFC">
        <w:t>at</w:t>
      </w:r>
      <w:r w:rsidRPr="00705E9E">
        <w:t xml:space="preserve"> which they discussed gender-based violence </w:t>
      </w:r>
      <w:r w:rsidR="00162FFC">
        <w:t>and spoke about</w:t>
      </w:r>
      <w:r w:rsidRPr="00705E9E">
        <w:t xml:space="preserve"> relevant agencies focused on eliminating</w:t>
      </w:r>
      <w:r w:rsidRPr="00705E9E">
        <w:rPr>
          <w:color w:val="1D2129"/>
        </w:rPr>
        <w:t xml:space="preserve"> gender-based violence. Following the training, students organized social media campaigns entitled “Let’s Meet Famous Women</w:t>
      </w:r>
      <w:r w:rsidR="00162FFC">
        <w:rPr>
          <w:color w:val="1D2129"/>
        </w:rPr>
        <w:t xml:space="preserve"> of the World” and “Say N</w:t>
      </w:r>
      <w:r w:rsidRPr="00705E9E">
        <w:rPr>
          <w:color w:val="1D2129"/>
        </w:rPr>
        <w:t>o To Violence Against Women.” Students also organized a film screening on women’s rights and conducted a follow-up survey t</w:t>
      </w:r>
      <w:r w:rsidR="0076503A">
        <w:rPr>
          <w:color w:val="1D2129"/>
        </w:rPr>
        <w:t>o determine how well the project</w:t>
      </w:r>
      <w:r w:rsidRPr="00705E9E">
        <w:rPr>
          <w:color w:val="1D2129"/>
        </w:rPr>
        <w:t xml:space="preserve"> changed</w:t>
      </w:r>
      <w:r w:rsidR="00162FFC">
        <w:rPr>
          <w:color w:val="1D2129"/>
        </w:rPr>
        <w:t xml:space="preserve"> the attitudes of their peers to</w:t>
      </w:r>
      <w:r w:rsidRPr="00705E9E">
        <w:rPr>
          <w:color w:val="1D2129"/>
        </w:rPr>
        <w:t xml:space="preserve"> gender-based violence. </w:t>
      </w:r>
    </w:p>
    <w:p w14:paraId="54EDD47F" w14:textId="77777777" w:rsidR="00DF14D8" w:rsidRPr="002C4485" w:rsidRDefault="00DF14D8" w:rsidP="007A10A5">
      <w:pPr>
        <w:spacing w:line="23" w:lineRule="atLeast"/>
        <w:rPr>
          <w:b/>
          <w:bCs/>
          <w:i/>
          <w:iCs/>
        </w:rPr>
      </w:pPr>
      <w:r w:rsidRPr="002C4485">
        <w:rPr>
          <w:b/>
          <w:bCs/>
          <w:i/>
          <w:iCs/>
        </w:rPr>
        <w:t>Adjara</w:t>
      </w:r>
    </w:p>
    <w:p w14:paraId="48E663F7" w14:textId="6E3A98D3" w:rsidR="00DF14D8" w:rsidRDefault="00DF14D8" w:rsidP="007A10A5">
      <w:pPr>
        <w:spacing w:line="23" w:lineRule="atLeast"/>
        <w:jc w:val="both"/>
      </w:pPr>
      <w:r w:rsidRPr="00705E9E">
        <w:t>In December</w:t>
      </w:r>
      <w:r w:rsidR="00AE059A">
        <w:t>,</w:t>
      </w:r>
      <w:r w:rsidRPr="00705E9E">
        <w:t xml:space="preserve"> 2019, civics students from Tsoniarisi village public school met with </w:t>
      </w:r>
      <w:r>
        <w:t>a representative of the</w:t>
      </w:r>
      <w:r w:rsidR="0076503A">
        <w:t xml:space="preserve"> Keda municipal </w:t>
      </w:r>
      <w:r w:rsidRPr="00705E9E">
        <w:t>council. At the meeting, students learned about the structure and the role of local government. Students also presented the civics proje</w:t>
      </w:r>
      <w:r w:rsidR="0076503A">
        <w:t>cts implemented at their school</w:t>
      </w:r>
      <w:r w:rsidRPr="00705E9E">
        <w:t xml:space="preserve"> </w:t>
      </w:r>
      <w:r w:rsidR="0076503A">
        <w:t>and spoke about civic</w:t>
      </w:r>
      <w:r w:rsidRPr="00705E9E">
        <w:t xml:space="preserve"> engagement. </w:t>
      </w:r>
      <w:r w:rsidR="0076503A">
        <w:t>It</w:t>
      </w:r>
      <w:r w:rsidRPr="00705E9E">
        <w:t xml:space="preserve"> was decid</w:t>
      </w:r>
      <w:r w:rsidR="0076503A">
        <w:t xml:space="preserve">ed that civics students will </w:t>
      </w:r>
      <w:r w:rsidRPr="00705E9E">
        <w:t>a</w:t>
      </w:r>
      <w:r w:rsidR="0076503A">
        <w:t>ttend</w:t>
      </w:r>
      <w:r w:rsidRPr="00705E9E">
        <w:t xml:space="preserve"> Keda Municipality budget discussion sessions to better understand the role of </w:t>
      </w:r>
      <w:r w:rsidR="003B2FD0">
        <w:t xml:space="preserve">the </w:t>
      </w:r>
      <w:r w:rsidRPr="00705E9E">
        <w:t>local government and</w:t>
      </w:r>
      <w:r w:rsidR="0076503A">
        <w:t xml:space="preserve"> were offered</w:t>
      </w:r>
      <w:r w:rsidR="00AE059A">
        <w:t xml:space="preserve"> the </w:t>
      </w:r>
      <w:r w:rsidR="000753B3">
        <w:t>opportunity to</w:t>
      </w:r>
      <w:r w:rsidR="0076503A">
        <w:t xml:space="preserve"> approach</w:t>
      </w:r>
      <w:r w:rsidRPr="00705E9E">
        <w:t xml:space="preserve"> decision makers </w:t>
      </w:r>
      <w:r w:rsidR="0076503A">
        <w:t xml:space="preserve">with issues from their communities. </w:t>
      </w:r>
    </w:p>
    <w:p w14:paraId="564F7880" w14:textId="77777777" w:rsidR="00AE059A" w:rsidRPr="00705E9E" w:rsidRDefault="00AE059A" w:rsidP="007A10A5">
      <w:pPr>
        <w:spacing w:line="23" w:lineRule="atLeast"/>
        <w:jc w:val="both"/>
      </w:pPr>
    </w:p>
    <w:p w14:paraId="133C9FE5" w14:textId="21B18CAF" w:rsidR="00DF14D8" w:rsidRPr="00705E9E" w:rsidRDefault="00DF14D8" w:rsidP="007A10A5">
      <w:pPr>
        <w:spacing w:after="160" w:line="23" w:lineRule="atLeast"/>
        <w:jc w:val="both"/>
      </w:pPr>
      <w:r w:rsidRPr="00705E9E">
        <w:lastRenderedPageBreak/>
        <w:t>In October</w:t>
      </w:r>
      <w:r w:rsidR="00AE059A">
        <w:t>,</w:t>
      </w:r>
      <w:r w:rsidRPr="00705E9E">
        <w:t xml:space="preserve"> 2019, 9</w:t>
      </w:r>
      <w:r w:rsidRPr="00705E9E">
        <w:rPr>
          <w:vertAlign w:val="superscript"/>
        </w:rPr>
        <w:t>th</w:t>
      </w:r>
      <w:r w:rsidRPr="00705E9E">
        <w:t xml:space="preserve"> grade students from Begleti </w:t>
      </w:r>
      <w:r w:rsidR="003B2FD0">
        <w:t xml:space="preserve">village </w:t>
      </w:r>
      <w:r w:rsidRPr="00705E9E">
        <w:t>public school surveyed their local community</w:t>
      </w:r>
      <w:r w:rsidR="00415E25">
        <w:rPr>
          <w:rFonts w:ascii="Sylfaen" w:hAnsi="Sylfaen"/>
        </w:rPr>
        <w:t xml:space="preserve">’s knowledge </w:t>
      </w:r>
      <w:r w:rsidR="00415E25">
        <w:t>on gender equality</w:t>
      </w:r>
      <w:r w:rsidRPr="00705E9E">
        <w:t xml:space="preserve">. Survey results showed a lack of public awareness on gender equality. Students organized an online conference with the head of the Adjara gender media center and met with a local municipality gender council representative to talk about the importance of gender equality. In addition, students initiated </w:t>
      </w:r>
      <w:r w:rsidR="00AE059A">
        <w:t xml:space="preserve">a </w:t>
      </w:r>
      <w:r w:rsidRPr="00705E9E">
        <w:t xml:space="preserve">drawing competition at school entitled “What Do I Know About Gender Equality?” and organized debates centered around women’s participation in politics. To further promote gender equality among youth, the Adjara gender media center provided students with special banners about successful women from the Adjara region for the exhibition organized at school on gender equality.  </w:t>
      </w:r>
    </w:p>
    <w:p w14:paraId="17CEDF46" w14:textId="77777777" w:rsidR="00DF14D8" w:rsidRPr="002C4485" w:rsidRDefault="00DF14D8" w:rsidP="007A10A5">
      <w:pPr>
        <w:spacing w:line="23" w:lineRule="atLeast"/>
        <w:rPr>
          <w:b/>
          <w:bCs/>
          <w:i/>
          <w:iCs/>
        </w:rPr>
      </w:pPr>
      <w:r w:rsidRPr="002C4485">
        <w:rPr>
          <w:b/>
          <w:bCs/>
          <w:i/>
          <w:iCs/>
        </w:rPr>
        <w:t>Kakheti</w:t>
      </w:r>
    </w:p>
    <w:p w14:paraId="30D1DCB2" w14:textId="0D570C06" w:rsidR="00DF14D8" w:rsidRPr="00705E9E" w:rsidRDefault="00DF14D8" w:rsidP="007A10A5">
      <w:pPr>
        <w:spacing w:line="23" w:lineRule="atLeast"/>
        <w:jc w:val="both"/>
      </w:pPr>
      <w:r w:rsidRPr="00705E9E">
        <w:t>In November</w:t>
      </w:r>
      <w:r w:rsidR="00AE059A">
        <w:t>,</w:t>
      </w:r>
      <w:r w:rsidRPr="00705E9E">
        <w:t xml:space="preserve"> 2019, civics students from Arashenda village public school</w:t>
      </w:r>
      <w:r w:rsidR="003B2FD0">
        <w:t xml:space="preserve"> </w:t>
      </w:r>
      <w:r w:rsidRPr="00705E9E">
        <w:t xml:space="preserve">surveyed the local community from three neighboring villages on road safety issues. It was discovered that the bridge, named LAKBA, that connects villages to the municipality center was in a very bad condition and needed </w:t>
      </w:r>
      <w:r w:rsidR="00AE059A">
        <w:t>repairs</w:t>
      </w:r>
      <w:r w:rsidRPr="00705E9E">
        <w:t xml:space="preserve">. To solve the problem, students raised the issue first to </w:t>
      </w:r>
      <w:r w:rsidR="003B2FD0">
        <w:t xml:space="preserve">the local </w:t>
      </w:r>
      <w:r w:rsidRPr="00705E9E">
        <w:t>administration</w:t>
      </w:r>
      <w:r w:rsidR="003B2FD0">
        <w:t xml:space="preserve"> of the village</w:t>
      </w:r>
      <w:r w:rsidRPr="00705E9E">
        <w:t xml:space="preserve"> and later to central municipality officials. After the meeting</w:t>
      </w:r>
      <w:r w:rsidR="003B2FD0">
        <w:t>s</w:t>
      </w:r>
      <w:r w:rsidRPr="00705E9E">
        <w:t>, loc</w:t>
      </w:r>
      <w:r w:rsidR="00415E25">
        <w:t>al decision makers decided to fu</w:t>
      </w:r>
      <w:r w:rsidRPr="00705E9E">
        <w:t>rther cooperate with students. The bridge renovation process started in November and was successfully finished in December</w:t>
      </w:r>
      <w:r w:rsidR="00AE059A">
        <w:t>,</w:t>
      </w:r>
      <w:r w:rsidRPr="00705E9E">
        <w:t xml:space="preserve"> 2019. </w:t>
      </w:r>
    </w:p>
    <w:p w14:paraId="0970B23E" w14:textId="77777777" w:rsidR="00415E25" w:rsidRDefault="00415E25" w:rsidP="003B2FD0">
      <w:pPr>
        <w:spacing w:after="160" w:line="23" w:lineRule="atLeast"/>
        <w:jc w:val="both"/>
      </w:pPr>
    </w:p>
    <w:p w14:paraId="7E0C69CF" w14:textId="6B5EAFCC" w:rsidR="00DF14D8" w:rsidRPr="00705E9E" w:rsidRDefault="00DF14D8" w:rsidP="003B2FD0">
      <w:pPr>
        <w:spacing w:after="160" w:line="23" w:lineRule="atLeast"/>
        <w:jc w:val="both"/>
      </w:pPr>
      <w:r w:rsidRPr="00705E9E">
        <w:t>In November</w:t>
      </w:r>
      <w:r w:rsidR="00AE059A">
        <w:t>,</w:t>
      </w:r>
      <w:r w:rsidRPr="00705E9E">
        <w:t xml:space="preserve"> 2019, students from Anaga village implemented a project to supply water to the school and local ambulance. Students began by surveying the local community about the problems connected to the water supply, asking the local community if they had ever applied to the local government </w:t>
      </w:r>
      <w:r w:rsidR="00415E25">
        <w:t>with this</w:t>
      </w:r>
      <w:r w:rsidRPr="00705E9E">
        <w:t xml:space="preserve"> problem, and if they ever received a positive response from local decision</w:t>
      </w:r>
      <w:r w:rsidR="00415E25">
        <w:t xml:space="preserve"> </w:t>
      </w:r>
      <w:r w:rsidRPr="00705E9E">
        <w:t xml:space="preserve">makers. Survey results showed </w:t>
      </w:r>
      <w:r w:rsidR="003B2FD0">
        <w:rPr>
          <w:rFonts w:ascii="Sylfaen" w:hAnsi="Sylfaen"/>
        </w:rPr>
        <w:t xml:space="preserve">that </w:t>
      </w:r>
      <w:r w:rsidRPr="00705E9E">
        <w:t>water</w:t>
      </w:r>
      <w:r w:rsidR="00415E25">
        <w:t xml:space="preserve"> supply</w:t>
      </w:r>
      <w:r w:rsidRPr="00705E9E">
        <w:t xml:space="preserve"> maintenance was the most critical issue for the local community. After the survey,</w:t>
      </w:r>
      <w:r w:rsidR="003B2FD0">
        <w:t xml:space="preserve"> </w:t>
      </w:r>
      <w:r w:rsidRPr="00705E9E">
        <w:t>students visited village kindergarten, ambulance, and school. They found out that the kindergarten had</w:t>
      </w:r>
      <w:r w:rsidR="00AE059A">
        <w:t xml:space="preserve"> a</w:t>
      </w:r>
      <w:r w:rsidRPr="00705E9E">
        <w:t xml:space="preserve"> permanent water supply, schools had a partial water supply and the local ambulance was completely out of water. Students raised water problem</w:t>
      </w:r>
      <w:r w:rsidR="00AE059A">
        <w:t xml:space="preserve"> issues</w:t>
      </w:r>
      <w:r w:rsidRPr="00705E9E">
        <w:t xml:space="preserve"> with the local administration office and received an answer that a permanent water provision will </w:t>
      </w:r>
      <w:r w:rsidR="00415E25">
        <w:t>start</w:t>
      </w:r>
      <w:r w:rsidRPr="00705E9E">
        <w:t xml:space="preserve"> in early 2020</w:t>
      </w:r>
      <w:r w:rsidR="003B2FD0">
        <w:t>.</w:t>
      </w:r>
      <w:r w:rsidRPr="00705E9E">
        <w:t xml:space="preserve"> </w:t>
      </w:r>
      <w:r w:rsidR="00AE059A">
        <w:t>Until that time</w:t>
      </w:r>
      <w:r w:rsidRPr="00705E9E">
        <w:t xml:space="preserve">, the students will help ambulances on a daily basis by providing them with water from nearby places. </w:t>
      </w:r>
    </w:p>
    <w:p w14:paraId="3D441F8A" w14:textId="77777777" w:rsidR="00DF14D8" w:rsidRPr="002C4485" w:rsidRDefault="00DF14D8" w:rsidP="007A10A5">
      <w:pPr>
        <w:spacing w:line="23" w:lineRule="atLeast"/>
        <w:rPr>
          <w:b/>
          <w:bCs/>
          <w:i/>
          <w:iCs/>
        </w:rPr>
      </w:pPr>
      <w:r w:rsidRPr="002C4485">
        <w:rPr>
          <w:b/>
          <w:bCs/>
          <w:i/>
          <w:iCs/>
        </w:rPr>
        <w:t>Kvemo - Kartli</w:t>
      </w:r>
    </w:p>
    <w:p w14:paraId="7FEEC180" w14:textId="5CAFA3A5" w:rsidR="00DF14D8" w:rsidRPr="00705E9E" w:rsidRDefault="00DF14D8" w:rsidP="007A10A5">
      <w:pPr>
        <w:spacing w:after="160" w:line="23" w:lineRule="atLeast"/>
        <w:jc w:val="both"/>
      </w:pPr>
      <w:r w:rsidRPr="00705E9E">
        <w:t>In November</w:t>
      </w:r>
      <w:r w:rsidR="00AE059A">
        <w:t>.</w:t>
      </w:r>
      <w:r w:rsidRPr="00705E9E">
        <w:t xml:space="preserve"> 2019, the 9</w:t>
      </w:r>
      <w:r w:rsidRPr="00705E9E">
        <w:rPr>
          <w:vertAlign w:val="superscript"/>
        </w:rPr>
        <w:t>th</w:t>
      </w:r>
      <w:r w:rsidRPr="00705E9E">
        <w:t xml:space="preserve"> grade students from Tamarisi </w:t>
      </w:r>
      <w:r w:rsidR="003B2FD0">
        <w:t xml:space="preserve">village </w:t>
      </w:r>
      <w:r w:rsidRPr="00705E9E">
        <w:t xml:space="preserve">public school took efforts to solve </w:t>
      </w:r>
      <w:r w:rsidR="00134785">
        <w:t xml:space="preserve">the problem of </w:t>
      </w:r>
      <w:r w:rsidRPr="00705E9E">
        <w:t xml:space="preserve">pollution of the main irrigation channel. Students surveyed the local community about the major problems that cause irrigation system pollution and determined that the lack of trash bins in the village is the main </w:t>
      </w:r>
      <w:r w:rsidR="00AE059A">
        <w:t xml:space="preserve">source of </w:t>
      </w:r>
      <w:r w:rsidR="003B2FD0">
        <w:t xml:space="preserve"> pollution</w:t>
      </w:r>
      <w:r w:rsidRPr="00705E9E">
        <w:t xml:space="preserve">. Students raised the issue </w:t>
      </w:r>
      <w:r w:rsidR="00AE059A">
        <w:t>with</w:t>
      </w:r>
      <w:r w:rsidRPr="00705E9E">
        <w:t xml:space="preserve"> the head of Tamarisi </w:t>
      </w:r>
      <w:r w:rsidR="007A10A5" w:rsidRPr="00705E9E">
        <w:t xml:space="preserve">village </w:t>
      </w:r>
      <w:r w:rsidR="00134785">
        <w:t>administration</w:t>
      </w:r>
      <w:r w:rsidRPr="00705E9E">
        <w:t xml:space="preserve">. As a result of </w:t>
      </w:r>
      <w:r w:rsidR="00AE059A">
        <w:t xml:space="preserve">their </w:t>
      </w:r>
      <w:r w:rsidRPr="00705E9E">
        <w:t xml:space="preserve">successful cooperation with </w:t>
      </w:r>
      <w:r w:rsidR="00AE059A">
        <w:t xml:space="preserve">the </w:t>
      </w:r>
      <w:r w:rsidRPr="00705E9E">
        <w:t>local administration</w:t>
      </w:r>
      <w:r w:rsidR="00AE059A">
        <w:t>,</w:t>
      </w:r>
      <w:r w:rsidRPr="00705E9E">
        <w:t xml:space="preserve"> students organized a cleaning campaign of </w:t>
      </w:r>
      <w:r w:rsidR="00AE059A">
        <w:t xml:space="preserve">the area around the </w:t>
      </w:r>
      <w:r w:rsidRPr="00705E9E">
        <w:t>irrigation channe</w:t>
      </w:r>
      <w:r w:rsidR="00AE059A">
        <w:t xml:space="preserve">l. </w:t>
      </w:r>
      <w:r w:rsidRPr="00705E9E">
        <w:t xml:space="preserve"> </w:t>
      </w:r>
      <w:r w:rsidR="00AE059A">
        <w:t>A</w:t>
      </w:r>
      <w:r w:rsidRPr="00705E9E">
        <w:t xml:space="preserve">ll needed equipment was provided by </w:t>
      </w:r>
      <w:r w:rsidR="00AE059A">
        <w:t xml:space="preserve">the </w:t>
      </w:r>
      <w:r w:rsidRPr="00705E9E">
        <w:t>local government. Students prepared informational bro</w:t>
      </w:r>
      <w:r w:rsidR="000753B3">
        <w:t>chures calling on the community</w:t>
      </w:r>
      <w:r w:rsidRPr="00705E9E">
        <w:t xml:space="preserve"> not </w:t>
      </w:r>
      <w:r w:rsidR="00AE059A">
        <w:t xml:space="preserve">to </w:t>
      </w:r>
      <w:r w:rsidRPr="00705E9E">
        <w:t xml:space="preserve">pollute the environment, emphasizing the harmful effects of a polluted environment on human health. After the cleaning campaign, students organized a meeting with the Marneuli municipality mayor and discussed the necessity </w:t>
      </w:r>
      <w:r w:rsidR="00AE059A">
        <w:t xml:space="preserve">placing </w:t>
      </w:r>
      <w:r w:rsidRPr="00705E9E">
        <w:t xml:space="preserve">trash bins </w:t>
      </w:r>
      <w:r w:rsidR="00AE059A">
        <w:t>aro</w:t>
      </w:r>
      <w:r w:rsidR="000753B3">
        <w:t>und the area of</w:t>
      </w:r>
      <w:r w:rsidR="003B2FD0">
        <w:t xml:space="preserve"> the</w:t>
      </w:r>
      <w:r w:rsidRPr="00705E9E">
        <w:t xml:space="preserve"> irrigation channel. The mayor promised to place trash bins </w:t>
      </w:r>
      <w:r w:rsidR="00773F43">
        <w:t xml:space="preserve">near the channel </w:t>
      </w:r>
      <w:r w:rsidRPr="00705E9E">
        <w:t>early</w:t>
      </w:r>
      <w:r w:rsidR="00773F43">
        <w:t xml:space="preserve"> in</w:t>
      </w:r>
      <w:r w:rsidRPr="00705E9E">
        <w:t xml:space="preserve"> 2020. </w:t>
      </w:r>
    </w:p>
    <w:p w14:paraId="05825752" w14:textId="77777777" w:rsidR="00DF14D8" w:rsidRPr="002C4485" w:rsidRDefault="00DF14D8" w:rsidP="007A10A5">
      <w:pPr>
        <w:spacing w:line="23" w:lineRule="atLeast"/>
        <w:rPr>
          <w:b/>
          <w:bCs/>
          <w:i/>
          <w:iCs/>
        </w:rPr>
      </w:pPr>
      <w:r w:rsidRPr="002C4485">
        <w:rPr>
          <w:b/>
          <w:bCs/>
          <w:i/>
          <w:iCs/>
        </w:rPr>
        <w:t>Guria</w:t>
      </w:r>
    </w:p>
    <w:p w14:paraId="1EF9BE00" w14:textId="2E1D4CFA" w:rsidR="00DF14D8" w:rsidRPr="00705E9E" w:rsidRDefault="00DF14D8" w:rsidP="007A10A5">
      <w:pPr>
        <w:spacing w:line="23" w:lineRule="atLeast"/>
        <w:jc w:val="both"/>
      </w:pPr>
      <w:r w:rsidRPr="00705E9E">
        <w:lastRenderedPageBreak/>
        <w:t>In October</w:t>
      </w:r>
      <w:r w:rsidR="00773F43">
        <w:t>,</w:t>
      </w:r>
      <w:r w:rsidRPr="00705E9E">
        <w:t xml:space="preserve"> 2019, civics students from Bokhvauri village took efforts to raise public awareness on elimination of use of polyethylene in their community. In cooperation with parents, students designed and sewed shopping bags</w:t>
      </w:r>
      <w:r w:rsidR="00134785">
        <w:t xml:space="preserve"> from cloth</w:t>
      </w:r>
      <w:r w:rsidRPr="00705E9E">
        <w:t xml:space="preserve">. Students also prepared informational leaflets about the harm polyethylene has on </w:t>
      </w:r>
      <w:r w:rsidR="00773F43">
        <w:t xml:space="preserve">the </w:t>
      </w:r>
      <w:r w:rsidRPr="00705E9E">
        <w:t>environment. They successfully cooperated with the local supermarket’s administration to organize an informational campaign in the supermarkets, calling on community members to replace polyethylene with cloth bags.</w:t>
      </w:r>
    </w:p>
    <w:p w14:paraId="2FEB4CDC" w14:textId="77777777" w:rsidR="00134785" w:rsidRDefault="00134785" w:rsidP="00DF14D8">
      <w:pPr>
        <w:spacing w:after="160" w:line="23" w:lineRule="atLeast"/>
        <w:jc w:val="both"/>
      </w:pPr>
    </w:p>
    <w:p w14:paraId="149C0B3A" w14:textId="47DE33A6" w:rsidR="00471787" w:rsidRDefault="00DF14D8" w:rsidP="00DF14D8">
      <w:pPr>
        <w:spacing w:after="160" w:line="23" w:lineRule="atLeast"/>
        <w:jc w:val="both"/>
      </w:pPr>
      <w:r w:rsidRPr="00705E9E">
        <w:t>In November</w:t>
      </w:r>
      <w:r w:rsidR="00773F43">
        <w:t>,</w:t>
      </w:r>
      <w:r w:rsidRPr="00705E9E">
        <w:t xml:space="preserve"> 2019, 10</w:t>
      </w:r>
      <w:r w:rsidRPr="00705E9E">
        <w:rPr>
          <w:vertAlign w:val="superscript"/>
        </w:rPr>
        <w:t>th</w:t>
      </w:r>
      <w:r w:rsidRPr="00705E9E">
        <w:t xml:space="preserve"> grade students from Askana </w:t>
      </w:r>
      <w:r>
        <w:t xml:space="preserve">village </w:t>
      </w:r>
      <w:r w:rsidRPr="00705E9E">
        <w:t>public school implemented</w:t>
      </w:r>
      <w:r w:rsidR="00773F43">
        <w:t xml:space="preserve"> a</w:t>
      </w:r>
      <w:r w:rsidRPr="00705E9E">
        <w:t xml:space="preserve"> classroom project </w:t>
      </w:r>
      <w:r>
        <w:t>entitled “</w:t>
      </w:r>
      <w:r w:rsidRPr="00705E9E">
        <w:t>No to Early Marri</w:t>
      </w:r>
      <w:r>
        <w:t>a</w:t>
      </w:r>
      <w:r w:rsidRPr="00705E9E">
        <w:t>ge</w:t>
      </w:r>
      <w:r>
        <w:t>.</w:t>
      </w:r>
      <w:r w:rsidRPr="00705E9E">
        <w:t>”</w:t>
      </w:r>
      <w:r>
        <w:t xml:space="preserve"> The p</w:t>
      </w:r>
      <w:r w:rsidR="00134785">
        <w:t xml:space="preserve">roject aimed to raise </w:t>
      </w:r>
      <w:r w:rsidR="00773F43">
        <w:t xml:space="preserve">the </w:t>
      </w:r>
      <w:r w:rsidRPr="00705E9E">
        <w:t>awa</w:t>
      </w:r>
      <w:r>
        <w:t>re</w:t>
      </w:r>
      <w:r w:rsidRPr="00705E9E">
        <w:t xml:space="preserve">ness </w:t>
      </w:r>
      <w:r w:rsidR="00134785">
        <w:t xml:space="preserve">of youth </w:t>
      </w:r>
      <w:r w:rsidRPr="00705E9E">
        <w:t xml:space="preserve">on </w:t>
      </w:r>
      <w:r>
        <w:t xml:space="preserve">the issue of </w:t>
      </w:r>
      <w:r w:rsidRPr="00705E9E">
        <w:t xml:space="preserve">early marriage. The idea of the project </w:t>
      </w:r>
      <w:r>
        <w:t xml:space="preserve">began </w:t>
      </w:r>
      <w:r w:rsidRPr="00705E9E">
        <w:t>w</w:t>
      </w:r>
      <w:r>
        <w:t>hen students</w:t>
      </w:r>
      <w:r w:rsidRPr="00705E9E">
        <w:t xml:space="preserve"> </w:t>
      </w:r>
      <w:r>
        <w:t>conducted a</w:t>
      </w:r>
      <w:r w:rsidRPr="00705E9E">
        <w:t xml:space="preserve"> survey interview</w:t>
      </w:r>
      <w:r>
        <w:t>ing</w:t>
      </w:r>
      <w:r w:rsidRPr="00705E9E">
        <w:t xml:space="preserve"> around 50 people in the village, </w:t>
      </w:r>
      <w:r>
        <w:t xml:space="preserve">and </w:t>
      </w:r>
      <w:r w:rsidRPr="00705E9E">
        <w:t>survey results showed that from 50 familie</w:t>
      </w:r>
      <w:r>
        <w:t>s,</w:t>
      </w:r>
      <w:r w:rsidRPr="00705E9E">
        <w:t xml:space="preserve"> around 20 families were </w:t>
      </w:r>
      <w:r w:rsidR="00773F43">
        <w:t xml:space="preserve">the result of </w:t>
      </w:r>
      <w:r w:rsidRPr="00705E9E">
        <w:t>early aged</w:t>
      </w:r>
      <w:r w:rsidR="00773F43">
        <w:t xml:space="preserve"> marriages</w:t>
      </w:r>
      <w:r w:rsidRPr="00705E9E">
        <w:t xml:space="preserve"> Students decided to </w:t>
      </w:r>
      <w:r>
        <w:t>discuss the results with a</w:t>
      </w:r>
      <w:r w:rsidRPr="00705E9E">
        <w:t xml:space="preserve"> specialist and arranged</w:t>
      </w:r>
      <w:r>
        <w:t xml:space="preserve"> a</w:t>
      </w:r>
      <w:r w:rsidRPr="00705E9E">
        <w:t xml:space="preserve"> meeting with </w:t>
      </w:r>
      <w:r>
        <w:t xml:space="preserve">a </w:t>
      </w:r>
      <w:r w:rsidRPr="00705E9E">
        <w:t>p</w:t>
      </w:r>
      <w:r>
        <w:t>sy</w:t>
      </w:r>
      <w:r w:rsidRPr="00705E9E">
        <w:t>chologist. At the meeting students obtained detail</w:t>
      </w:r>
      <w:r>
        <w:t>ed</w:t>
      </w:r>
      <w:r w:rsidRPr="00705E9E">
        <w:t xml:space="preserve"> information about </w:t>
      </w:r>
      <w:r>
        <w:t xml:space="preserve">the </w:t>
      </w:r>
      <w:r w:rsidRPr="00705E9E">
        <w:t xml:space="preserve">causes and effects of early marriage and watched </w:t>
      </w:r>
      <w:r w:rsidR="00134785">
        <w:t>a</w:t>
      </w:r>
      <w:r w:rsidRPr="00705E9E">
        <w:t xml:space="preserve"> film.</w:t>
      </w:r>
      <w:r>
        <w:t xml:space="preserve"> B</w:t>
      </w:r>
      <w:r w:rsidRPr="00705E9E">
        <w:t xml:space="preserve">ased on </w:t>
      </w:r>
      <w:r>
        <w:t xml:space="preserve">the knowledge they </w:t>
      </w:r>
      <w:r w:rsidRPr="00705E9E">
        <w:t>received</w:t>
      </w:r>
      <w:r>
        <w:t xml:space="preserve">, </w:t>
      </w:r>
      <w:r w:rsidR="00134785">
        <w:t>students prepared</w:t>
      </w:r>
      <w:r w:rsidRPr="00705E9E">
        <w:t xml:space="preserve"> bro</w:t>
      </w:r>
      <w:r>
        <w:t>c</w:t>
      </w:r>
      <w:r w:rsidR="00A2519E">
        <w:t>hures</w:t>
      </w:r>
      <w:r w:rsidR="00773F43">
        <w:t xml:space="preserve"> about the issues associate</w:t>
      </w:r>
      <w:r w:rsidR="000753B3">
        <w:t>d with early marriage</w:t>
      </w:r>
      <w:r w:rsidR="00A2519E">
        <w:t xml:space="preserve"> and disseminated them in the community</w:t>
      </w:r>
      <w:r w:rsidR="00F22115">
        <w:t>.</w:t>
      </w:r>
    </w:p>
    <w:p w14:paraId="73FE2E7A" w14:textId="77777777" w:rsidR="00F22115" w:rsidRPr="001219CD" w:rsidRDefault="00F22115" w:rsidP="00DF14D8">
      <w:pPr>
        <w:spacing w:after="160" w:line="23" w:lineRule="atLeast"/>
        <w:jc w:val="both"/>
      </w:pPr>
    </w:p>
    <w:p w14:paraId="76081405" w14:textId="2DA439CE" w:rsidR="00471787" w:rsidRPr="001219CD" w:rsidRDefault="009A4272" w:rsidP="00DF14D8">
      <w:pPr>
        <w:pStyle w:val="Heading3"/>
        <w:spacing w:before="0" w:after="160" w:line="23" w:lineRule="atLeast"/>
        <w:jc w:val="both"/>
      </w:pPr>
      <w:bookmarkStart w:id="44" w:name="_1ci93xb" w:colFirst="0" w:colLast="0"/>
      <w:bookmarkStart w:id="45" w:name="_Toc31384366"/>
      <w:bookmarkEnd w:id="44"/>
      <w:r>
        <w:rPr>
          <w:i/>
        </w:rPr>
        <w:t>7</w:t>
      </w:r>
      <w:r w:rsidR="004C54DB" w:rsidRPr="001219CD">
        <w:rPr>
          <w:i/>
        </w:rPr>
        <w:t>.2. Equipment Contest for Schools</w:t>
      </w:r>
      <w:bookmarkEnd w:id="45"/>
    </w:p>
    <w:p w14:paraId="05DC45D8" w14:textId="59F11AF7" w:rsidR="00471787" w:rsidRPr="003B2FD0" w:rsidRDefault="00427830" w:rsidP="00DF14D8">
      <w:pPr>
        <w:spacing w:after="160" w:line="23" w:lineRule="atLeast"/>
        <w:jc w:val="both"/>
        <w:rPr>
          <w:rFonts w:ascii="Sylfaen" w:hAnsi="Sylfaen"/>
          <w:lang w:val="ka-GE"/>
        </w:rPr>
      </w:pPr>
      <w:r w:rsidRPr="001219CD">
        <w:rPr>
          <w:b/>
        </w:rPr>
        <w:t xml:space="preserve">         </w:t>
      </w:r>
      <w:r w:rsidR="004C54DB" w:rsidRPr="001219CD">
        <w:rPr>
          <w:b/>
        </w:rPr>
        <w:t>This task is in progress and will continue over the upcoming quarter.</w:t>
      </w:r>
    </w:p>
    <w:p w14:paraId="6E7026C3" w14:textId="4C6CAA75" w:rsidR="00471787" w:rsidRPr="001219CD" w:rsidRDefault="004C54DB" w:rsidP="00DF14D8">
      <w:pPr>
        <w:spacing w:after="160" w:line="23" w:lineRule="atLeast"/>
        <w:jc w:val="both"/>
        <w:rPr>
          <w:sz w:val="22"/>
          <w:szCs w:val="22"/>
        </w:rPr>
      </w:pPr>
      <w:r w:rsidRPr="001219CD">
        <w:t>In October,</w:t>
      </w:r>
      <w:r w:rsidRPr="001219CD">
        <w:rPr>
          <w:rFonts w:eastAsia="Merriweather"/>
        </w:rPr>
        <w:t xml:space="preserve"> </w:t>
      </w:r>
      <w:r w:rsidRPr="001219CD">
        <w:t xml:space="preserve">MT announced equipment contests for </w:t>
      </w:r>
      <w:r w:rsidR="00773F43">
        <w:t xml:space="preserve">the </w:t>
      </w:r>
      <w:r w:rsidRPr="001219CD">
        <w:t>program’s partner schools and civics teachers. The contests aim to recognize the work of the most successful partner schools and civics teachers and award them with equipment (laptops for schools and tablets for civics teachers) to support implementation of their</w:t>
      </w:r>
      <w:r w:rsidR="009D7771">
        <w:t xml:space="preserve"> civics activities</w:t>
      </w:r>
      <w:r w:rsidRPr="001219CD">
        <w:t xml:space="preserve">. </w:t>
      </w:r>
    </w:p>
    <w:p w14:paraId="5F8C08FD" w14:textId="77777777" w:rsidR="00471787" w:rsidRPr="001219CD" w:rsidRDefault="004C54DB" w:rsidP="00DF14D8">
      <w:pPr>
        <w:spacing w:after="160" w:line="23" w:lineRule="atLeast"/>
        <w:jc w:val="both"/>
      </w:pPr>
      <w:r w:rsidRPr="001219CD">
        <w:t xml:space="preserve">The equipment contest was announced through MT’s social networks and webpage - </w:t>
      </w:r>
      <w:hyperlink r:id="rId15">
        <w:r w:rsidRPr="001219CD">
          <w:rPr>
            <w:color w:val="0000FF"/>
            <w:u w:val="single"/>
          </w:rPr>
          <w:t>www.civics.ge</w:t>
        </w:r>
      </w:hyperlink>
      <w:r w:rsidRPr="001219CD">
        <w:t xml:space="preserve">. Application forms were also distributed by PH’s regional partner NGOs to schools. </w:t>
      </w:r>
    </w:p>
    <w:p w14:paraId="1A41BF62" w14:textId="0662FB9C" w:rsidR="00471787" w:rsidRPr="001219CD" w:rsidRDefault="004C54DB" w:rsidP="00DF14D8">
      <w:pPr>
        <w:spacing w:after="160" w:line="23" w:lineRule="atLeast"/>
        <w:jc w:val="both"/>
      </w:pPr>
      <w:r w:rsidRPr="001219CD">
        <w:t xml:space="preserve">By the set deadline, December </w:t>
      </w:r>
      <w:r w:rsidRPr="001219CD">
        <w:rPr>
          <w:rFonts w:eastAsia="Merriweather"/>
        </w:rPr>
        <w:t>2</w:t>
      </w:r>
      <w:r w:rsidR="00197600">
        <w:rPr>
          <w:rFonts w:ascii="Sylfaen" w:eastAsia="Merriweather" w:hAnsi="Sylfaen"/>
          <w:lang w:val="ka-GE"/>
        </w:rPr>
        <w:t>, 2019</w:t>
      </w:r>
      <w:r w:rsidRPr="001219CD">
        <w:rPr>
          <w:rFonts w:eastAsia="Merriweather"/>
        </w:rPr>
        <w:t xml:space="preserve">, </w:t>
      </w:r>
      <w:r w:rsidRPr="001219CD">
        <w:t>a total of 1</w:t>
      </w:r>
      <w:r w:rsidR="00197600">
        <w:rPr>
          <w:rFonts w:ascii="Sylfaen" w:hAnsi="Sylfaen"/>
          <w:lang w:val="ka-GE"/>
        </w:rPr>
        <w:t xml:space="preserve">12 </w:t>
      </w:r>
      <w:r w:rsidRPr="001219CD">
        <w:t>applications (</w:t>
      </w:r>
      <w:r w:rsidR="00197600">
        <w:rPr>
          <w:rFonts w:ascii="Sylfaen" w:hAnsi="Sylfaen"/>
          <w:lang w:val="ka-GE"/>
        </w:rPr>
        <w:t>63</w:t>
      </w:r>
      <w:r w:rsidRPr="001219CD">
        <w:t xml:space="preserve"> applications from schools and </w:t>
      </w:r>
      <w:r w:rsidR="00197600">
        <w:rPr>
          <w:rFonts w:ascii="Sylfaen" w:hAnsi="Sylfaen"/>
          <w:lang w:val="ka-GE"/>
        </w:rPr>
        <w:t>4</w:t>
      </w:r>
      <w:r w:rsidRPr="001219CD">
        <w:t>9 from civics teachers) were received. Applications will be first assessed by MT’s regional partner</w:t>
      </w:r>
      <w:r w:rsidR="00D12CD2" w:rsidRPr="001219CD">
        <w:t xml:space="preserve"> organization representatives</w:t>
      </w:r>
      <w:r w:rsidRPr="001219CD">
        <w:t xml:space="preserve">, who will review and recommend the best schools and teachers for awards. </w:t>
      </w:r>
      <w:r w:rsidR="009D7771">
        <w:rPr>
          <w:rFonts w:ascii="Sylfaen" w:hAnsi="Sylfaen"/>
        </w:rPr>
        <w:t xml:space="preserve">These recommendations will be made based on projects and activities implemented by students in civics clubs and teachers. </w:t>
      </w:r>
      <w:r w:rsidRPr="001219CD">
        <w:t>At the second stage, applications will be examined and assessed by the MT selection committee and representatives of NGO partners together. The final candidates will be confirmed</w:t>
      </w:r>
      <w:r w:rsidR="00D12CD2" w:rsidRPr="001219CD">
        <w:t xml:space="preserve"> </w:t>
      </w:r>
      <w:r w:rsidRPr="001219CD">
        <w:t xml:space="preserve">in January. </w:t>
      </w:r>
    </w:p>
    <w:p w14:paraId="2F8185FB" w14:textId="28FCFBF4" w:rsidR="00471787" w:rsidRPr="001219CD" w:rsidRDefault="004C54DB" w:rsidP="00DF14D8">
      <w:pPr>
        <w:spacing w:after="160" w:line="23" w:lineRule="atLeast"/>
        <w:jc w:val="both"/>
        <w:rPr>
          <w:rFonts w:eastAsia="Calibri"/>
        </w:rPr>
      </w:pPr>
      <w:r w:rsidRPr="001219CD">
        <w:t xml:space="preserve">Successful applicants will be awarded in the upcoming quarter.   </w:t>
      </w:r>
      <w:bookmarkStart w:id="46" w:name="_3whwml4" w:colFirst="0" w:colLast="0"/>
      <w:bookmarkEnd w:id="46"/>
    </w:p>
    <w:p w14:paraId="16FDAB7A" w14:textId="596CB07E" w:rsidR="00471787" w:rsidRPr="001219CD" w:rsidRDefault="009A4272" w:rsidP="00DF14D8">
      <w:pPr>
        <w:pStyle w:val="Heading2"/>
        <w:tabs>
          <w:tab w:val="left" w:pos="360"/>
        </w:tabs>
        <w:spacing w:after="160" w:line="23" w:lineRule="atLeast"/>
        <w:ind w:left="90" w:firstLine="630"/>
        <w:jc w:val="both"/>
      </w:pPr>
      <w:bookmarkStart w:id="47" w:name="_2bn6wsx" w:colFirst="0" w:colLast="0"/>
      <w:bookmarkStart w:id="48" w:name="_Toc31384367"/>
      <w:bookmarkEnd w:id="47"/>
      <w:r>
        <w:t>8</w:t>
      </w:r>
      <w:r w:rsidR="004C54DB" w:rsidRPr="001219CD">
        <w:t>. Mini-Grants for Students Activities</w:t>
      </w:r>
      <w:bookmarkEnd w:id="48"/>
    </w:p>
    <w:p w14:paraId="1CA83121" w14:textId="03F5EE72" w:rsidR="00471787" w:rsidRPr="001219CD" w:rsidRDefault="009A4272" w:rsidP="00DF14D8">
      <w:pPr>
        <w:pStyle w:val="Heading3"/>
        <w:spacing w:after="160" w:line="23" w:lineRule="atLeast"/>
        <w:jc w:val="both"/>
      </w:pPr>
      <w:bookmarkStart w:id="49" w:name="_Toc31384368"/>
      <w:r>
        <w:rPr>
          <w:i/>
        </w:rPr>
        <w:t>8</w:t>
      </w:r>
      <w:r w:rsidR="004C54DB" w:rsidRPr="001219CD">
        <w:rPr>
          <w:i/>
        </w:rPr>
        <w:t>.1. Education of students, teachers, and communities on mini-grants program</w:t>
      </w:r>
      <w:bookmarkEnd w:id="49"/>
    </w:p>
    <w:p w14:paraId="7B716F3D" w14:textId="77777777" w:rsidR="00471787" w:rsidRPr="001219CD" w:rsidRDefault="00427830" w:rsidP="00DF14D8">
      <w:pPr>
        <w:spacing w:after="160" w:line="23" w:lineRule="atLeast"/>
        <w:jc w:val="both"/>
      </w:pPr>
      <w:r w:rsidRPr="001219CD">
        <w:rPr>
          <w:b/>
        </w:rPr>
        <w:t xml:space="preserve">        </w:t>
      </w:r>
      <w:r w:rsidR="004C54DB" w:rsidRPr="001219CD">
        <w:rPr>
          <w:b/>
        </w:rPr>
        <w:t xml:space="preserve">This task is in progress and will continue in the next quarter. </w:t>
      </w:r>
    </w:p>
    <w:p w14:paraId="376C5305" w14:textId="550E5A0C" w:rsidR="00913825" w:rsidRDefault="00913825" w:rsidP="007A10A5">
      <w:pPr>
        <w:jc w:val="both"/>
      </w:pPr>
      <w:r w:rsidRPr="0076706B">
        <w:lastRenderedPageBreak/>
        <w:t xml:space="preserve">During the </w:t>
      </w:r>
      <w:r>
        <w:t>second</w:t>
      </w:r>
      <w:r w:rsidRPr="0076706B">
        <w:t xml:space="preserve"> year of </w:t>
      </w:r>
      <w:r>
        <w:t xml:space="preserve">the </w:t>
      </w:r>
      <w:r w:rsidRPr="0076706B">
        <w:t>MT program</w:t>
      </w:r>
      <w:r>
        <w:t xml:space="preserve"> extension</w:t>
      </w:r>
      <w:r w:rsidRPr="0076706B">
        <w:t xml:space="preserve">, </w:t>
      </w:r>
      <w:r>
        <w:t>two</w:t>
      </w:r>
      <w:r w:rsidRPr="0076706B">
        <w:t xml:space="preserve"> mini-grant contests were announced. </w:t>
      </w:r>
      <w:r>
        <w:t xml:space="preserve">The first contest was </w:t>
      </w:r>
      <w:r w:rsidRPr="0076706B">
        <w:t xml:space="preserve">announced </w:t>
      </w:r>
      <w:r>
        <w:t>in May</w:t>
      </w:r>
      <w:r w:rsidRPr="0076706B">
        <w:t xml:space="preserve"> 1</w:t>
      </w:r>
      <w:r>
        <w:t>0</w:t>
      </w:r>
      <w:r w:rsidRPr="0076706B">
        <w:t>, 201</w:t>
      </w:r>
      <w:r>
        <w:t>9</w:t>
      </w:r>
      <w:r w:rsidR="0089472D">
        <w:t>,</w:t>
      </w:r>
      <w:r>
        <w:t xml:space="preserve"> and</w:t>
      </w:r>
      <w:r w:rsidRPr="0076706B">
        <w:t xml:space="preserve"> </w:t>
      </w:r>
      <w:r>
        <w:t xml:space="preserve">the second </w:t>
      </w:r>
      <w:r w:rsidR="00F47B09">
        <w:t>one</w:t>
      </w:r>
      <w:r>
        <w:t xml:space="preserve"> in September 20</w:t>
      </w:r>
      <w:r w:rsidRPr="0076706B">
        <w:t>, 201</w:t>
      </w:r>
      <w:r>
        <w:t>9</w:t>
      </w:r>
      <w:r w:rsidRPr="0076706B">
        <w:t xml:space="preserve">. </w:t>
      </w:r>
    </w:p>
    <w:p w14:paraId="09AD1D05" w14:textId="77777777" w:rsidR="007A10A5" w:rsidRPr="0076706B" w:rsidRDefault="007A10A5" w:rsidP="007A10A5">
      <w:pPr>
        <w:jc w:val="both"/>
      </w:pPr>
    </w:p>
    <w:p w14:paraId="51B9A7A1" w14:textId="77777777" w:rsidR="00913825" w:rsidRDefault="00913825" w:rsidP="00B83CFE">
      <w:pPr>
        <w:jc w:val="both"/>
      </w:pPr>
      <w:r w:rsidRPr="0076706B">
        <w:t xml:space="preserve">Regional partner NGOs provided all interested and eligible applicants with consultations. </w:t>
      </w:r>
      <w:r>
        <w:t xml:space="preserve">Through these consultations, interested applicants received hands-on training in how </w:t>
      </w:r>
      <w:r w:rsidRPr="0053549C">
        <w:t>to develop a project proposal and budget, how to describe proposed activities in the action plan, and how to pull together matching resources. Partner NGOs informed the students, teachers, and school administration officials about the deadlines</w:t>
      </w:r>
      <w:r>
        <w:t xml:space="preserve"> and </w:t>
      </w:r>
      <w:r w:rsidRPr="0053549C">
        <w:t xml:space="preserve">application procedures, and provided technical help whenever needed. </w:t>
      </w:r>
    </w:p>
    <w:p w14:paraId="5A60A9E6" w14:textId="77777777" w:rsidR="00913825" w:rsidRPr="0053549C" w:rsidRDefault="00913825" w:rsidP="00B83CFE">
      <w:pPr>
        <w:jc w:val="both"/>
      </w:pPr>
    </w:p>
    <w:p w14:paraId="6A389B28" w14:textId="2BF57BC6" w:rsidR="00913825" w:rsidRPr="00B83CFE" w:rsidRDefault="00B83CFE" w:rsidP="00B83CFE">
      <w:pPr>
        <w:jc w:val="both"/>
        <w:rPr>
          <w:bCs/>
        </w:rPr>
      </w:pPr>
      <w:r w:rsidRPr="00B83CFE">
        <w:t xml:space="preserve">There were total of </w:t>
      </w:r>
      <w:r w:rsidRPr="00B83CFE">
        <w:rPr>
          <w:rFonts w:ascii="Sylfaen" w:hAnsi="Sylfaen"/>
          <w:lang w:val="ka-GE"/>
        </w:rPr>
        <w:t>45</w:t>
      </w:r>
      <w:r w:rsidRPr="00B83CFE">
        <w:t xml:space="preserve"> open days, </w:t>
      </w:r>
      <w:r w:rsidRPr="00B83CFE">
        <w:rPr>
          <w:rFonts w:ascii="Sylfaen" w:hAnsi="Sylfaen"/>
          <w:lang w:val="ka-GE"/>
        </w:rPr>
        <w:t>13</w:t>
      </w:r>
      <w:r w:rsidRPr="00B83CFE">
        <w:t xml:space="preserve"> training sessions, and </w:t>
      </w:r>
      <w:r w:rsidRPr="00B83CFE">
        <w:rPr>
          <w:rFonts w:ascii="Sylfaen" w:hAnsi="Sylfaen"/>
          <w:lang w:val="ka-GE"/>
        </w:rPr>
        <w:t>106</w:t>
      </w:r>
      <w:r w:rsidRPr="00B83CFE">
        <w:t xml:space="preserve"> group and individual consultations with participation of </w:t>
      </w:r>
      <w:r w:rsidRPr="00B83CFE">
        <w:rPr>
          <w:rFonts w:ascii="Sylfaen" w:hAnsi="Sylfaen"/>
          <w:lang w:val="ka-GE"/>
        </w:rPr>
        <w:t>689</w:t>
      </w:r>
      <w:r w:rsidRPr="00B83CFE">
        <w:t xml:space="preserve"> beneficiaries held for applicants of the mini-grants program. This number of beneficiaries includes </w:t>
      </w:r>
      <w:r w:rsidRPr="00B83CFE">
        <w:rPr>
          <w:rFonts w:ascii="Sylfaen" w:hAnsi="Sylfaen"/>
          <w:lang w:val="ka-GE"/>
        </w:rPr>
        <w:t>391</w:t>
      </w:r>
      <w:r w:rsidRPr="00B83CFE">
        <w:t xml:space="preserve"> females, </w:t>
      </w:r>
      <w:r w:rsidRPr="00B83CFE">
        <w:rPr>
          <w:rFonts w:ascii="Sylfaen" w:hAnsi="Sylfaen"/>
          <w:lang w:val="ka-GE"/>
        </w:rPr>
        <w:t>298</w:t>
      </w:r>
      <w:r w:rsidRPr="00B83CFE">
        <w:t xml:space="preserve"> males, and </w:t>
      </w:r>
      <w:r w:rsidRPr="00B83CFE">
        <w:rPr>
          <w:rFonts w:ascii="Sylfaen" w:hAnsi="Sylfaen"/>
          <w:lang w:val="ka-GE"/>
        </w:rPr>
        <w:t>65</w:t>
      </w:r>
      <w:r w:rsidRPr="00B83CFE">
        <w:t xml:space="preserve"> ethnic minorities</w:t>
      </w:r>
    </w:p>
    <w:p w14:paraId="1A818C4E" w14:textId="40E38740" w:rsidR="00B83CFE" w:rsidRDefault="00B83CFE" w:rsidP="00B83CFE">
      <w:pPr>
        <w:pStyle w:val="Heading3a"/>
        <w:spacing w:line="276" w:lineRule="auto"/>
        <w:ind w:left="0"/>
        <w:jc w:val="both"/>
        <w:rPr>
          <w:rFonts w:ascii="Times New Roman" w:hAnsi="Times New Roman"/>
          <w:b w:val="0"/>
          <w:bCs/>
          <w:color w:val="auto"/>
        </w:rPr>
      </w:pPr>
      <w:r w:rsidRPr="00B83CFE">
        <w:rPr>
          <w:rFonts w:ascii="Times New Roman" w:hAnsi="Times New Roman"/>
          <w:b w:val="0"/>
          <w:color w:val="auto"/>
        </w:rPr>
        <w:t>During</w:t>
      </w:r>
      <w:r w:rsidR="00F47B09">
        <w:rPr>
          <w:rFonts w:ascii="Times New Roman" w:hAnsi="Times New Roman"/>
          <w:b w:val="0"/>
          <w:color w:val="auto"/>
        </w:rPr>
        <w:t xml:space="preserve"> its second year extension, </w:t>
      </w:r>
      <w:r w:rsidRPr="00B83CFE">
        <w:rPr>
          <w:rFonts w:ascii="Times New Roman" w:hAnsi="Times New Roman"/>
          <w:b w:val="0"/>
          <w:color w:val="auto"/>
        </w:rPr>
        <w:t xml:space="preserve">MT program received </w:t>
      </w:r>
      <w:r w:rsidRPr="00B83CFE">
        <w:rPr>
          <w:rFonts w:ascii="Sylfaen" w:hAnsi="Sylfaen"/>
          <w:b w:val="0"/>
          <w:color w:val="auto"/>
          <w:lang w:val="ka-GE"/>
        </w:rPr>
        <w:t>213</w:t>
      </w:r>
      <w:r w:rsidRPr="00B83CFE">
        <w:rPr>
          <w:rFonts w:ascii="Times New Roman" w:hAnsi="Times New Roman"/>
          <w:b w:val="0"/>
          <w:color w:val="auto"/>
        </w:rPr>
        <w:t xml:space="preserve"> applications for mini-grant proposals from students, teachers, and school administration officials through </w:t>
      </w:r>
      <w:hyperlink r:id="rId16" w:history="1">
        <w:r w:rsidRPr="00B83CFE">
          <w:rPr>
            <w:rStyle w:val="Hyperlink"/>
            <w:rFonts w:ascii="Times New Roman" w:hAnsi="Times New Roman"/>
            <w:b w:val="0"/>
          </w:rPr>
          <w:t>www.initiatives.ge</w:t>
        </w:r>
      </w:hyperlink>
      <w:r w:rsidRPr="00B83CFE">
        <w:rPr>
          <w:rFonts w:ascii="Times New Roman" w:hAnsi="Times New Roman"/>
          <w:b w:val="0"/>
          <w:bCs/>
          <w:color w:val="auto"/>
        </w:rPr>
        <w:t xml:space="preserve"> (</w:t>
      </w:r>
      <w:r w:rsidRPr="00B83CFE">
        <w:rPr>
          <w:rFonts w:ascii="Sylfaen" w:hAnsi="Sylfaen"/>
          <w:b w:val="0"/>
          <w:bCs/>
          <w:color w:val="auto"/>
          <w:lang w:val="ka-GE"/>
        </w:rPr>
        <w:t>105</w:t>
      </w:r>
      <w:r w:rsidRPr="00B83CFE">
        <w:rPr>
          <w:rFonts w:ascii="Times New Roman" w:hAnsi="Times New Roman"/>
          <w:b w:val="0"/>
          <w:bCs/>
          <w:color w:val="auto"/>
        </w:rPr>
        <w:t xml:space="preserve"> proposals were received from </w:t>
      </w:r>
      <w:r w:rsidR="0089472D">
        <w:rPr>
          <w:rFonts w:ascii="Times New Roman" w:hAnsi="Times New Roman"/>
          <w:b w:val="0"/>
          <w:bCs/>
          <w:color w:val="auto"/>
        </w:rPr>
        <w:t xml:space="preserve">the </w:t>
      </w:r>
      <w:r w:rsidRPr="00B83CFE">
        <w:rPr>
          <w:rFonts w:ascii="Times New Roman" w:hAnsi="Times New Roman"/>
          <w:b w:val="0"/>
          <w:bCs/>
          <w:color w:val="auto"/>
        </w:rPr>
        <w:t>May</w:t>
      </w:r>
      <w:r w:rsidR="0089472D">
        <w:rPr>
          <w:rFonts w:ascii="Times New Roman" w:hAnsi="Times New Roman"/>
          <w:b w:val="0"/>
          <w:bCs/>
          <w:color w:val="auto"/>
        </w:rPr>
        <w:t>,</w:t>
      </w:r>
      <w:r w:rsidRPr="00B83CFE">
        <w:rPr>
          <w:rFonts w:ascii="Times New Roman" w:hAnsi="Times New Roman"/>
          <w:b w:val="0"/>
          <w:bCs/>
          <w:color w:val="auto"/>
        </w:rPr>
        <w:t xml:space="preserve"> 2019</w:t>
      </w:r>
      <w:r w:rsidR="0089472D">
        <w:rPr>
          <w:rFonts w:ascii="Times New Roman" w:hAnsi="Times New Roman"/>
          <w:b w:val="0"/>
          <w:bCs/>
          <w:color w:val="auto"/>
        </w:rPr>
        <w:t>,</w:t>
      </w:r>
      <w:r w:rsidRPr="00B83CFE">
        <w:rPr>
          <w:rFonts w:ascii="Times New Roman" w:hAnsi="Times New Roman"/>
          <w:b w:val="0"/>
          <w:bCs/>
          <w:color w:val="auto"/>
        </w:rPr>
        <w:t xml:space="preserve"> contest and </w:t>
      </w:r>
      <w:r w:rsidRPr="00B83CFE">
        <w:rPr>
          <w:rFonts w:ascii="Sylfaen" w:hAnsi="Sylfaen"/>
          <w:b w:val="0"/>
          <w:bCs/>
          <w:color w:val="auto"/>
          <w:lang w:val="ka-GE"/>
        </w:rPr>
        <w:t>108</w:t>
      </w:r>
      <w:r w:rsidRPr="00B83CFE">
        <w:rPr>
          <w:rFonts w:ascii="Times New Roman" w:hAnsi="Times New Roman"/>
          <w:b w:val="0"/>
          <w:bCs/>
          <w:color w:val="auto"/>
        </w:rPr>
        <w:t xml:space="preserve"> from </w:t>
      </w:r>
      <w:r w:rsidR="0089472D">
        <w:rPr>
          <w:rFonts w:ascii="Times New Roman" w:hAnsi="Times New Roman"/>
          <w:b w:val="0"/>
          <w:bCs/>
          <w:color w:val="auto"/>
        </w:rPr>
        <w:t xml:space="preserve">the </w:t>
      </w:r>
      <w:r w:rsidRPr="00B83CFE">
        <w:rPr>
          <w:rFonts w:ascii="Times New Roman" w:hAnsi="Times New Roman"/>
          <w:b w:val="0"/>
          <w:bCs/>
          <w:color w:val="auto"/>
        </w:rPr>
        <w:t>September</w:t>
      </w:r>
      <w:r w:rsidR="0089472D">
        <w:rPr>
          <w:rFonts w:ascii="Times New Roman" w:hAnsi="Times New Roman"/>
          <w:b w:val="0"/>
          <w:bCs/>
          <w:color w:val="auto"/>
        </w:rPr>
        <w:t>,</w:t>
      </w:r>
      <w:r w:rsidRPr="00B83CFE">
        <w:rPr>
          <w:rFonts w:ascii="Times New Roman" w:hAnsi="Times New Roman"/>
          <w:b w:val="0"/>
          <w:bCs/>
          <w:color w:val="auto"/>
        </w:rPr>
        <w:t xml:space="preserve"> 2019</w:t>
      </w:r>
      <w:r w:rsidR="0089472D">
        <w:rPr>
          <w:rFonts w:ascii="Times New Roman" w:hAnsi="Times New Roman"/>
          <w:b w:val="0"/>
          <w:bCs/>
          <w:color w:val="auto"/>
        </w:rPr>
        <w:t xml:space="preserve"> contest</w:t>
      </w:r>
      <w:r w:rsidRPr="00B83CFE">
        <w:rPr>
          <w:rFonts w:ascii="Times New Roman" w:hAnsi="Times New Roman"/>
          <w:b w:val="0"/>
          <w:bCs/>
          <w:color w:val="auto"/>
        </w:rPr>
        <w:t>).</w:t>
      </w:r>
    </w:p>
    <w:p w14:paraId="149365CA" w14:textId="77777777" w:rsidR="00913825" w:rsidRPr="0053549C" w:rsidRDefault="00913825" w:rsidP="00913825">
      <w:pPr>
        <w:pBdr>
          <w:top w:val="nil"/>
          <w:left w:val="nil"/>
          <w:bottom w:val="nil"/>
          <w:right w:val="nil"/>
          <w:between w:val="nil"/>
        </w:pBdr>
        <w:spacing w:line="276" w:lineRule="auto"/>
        <w:ind w:hanging="360"/>
        <w:jc w:val="both"/>
        <w:rPr>
          <w:color w:val="000000"/>
        </w:rPr>
      </w:pPr>
    </w:p>
    <w:p w14:paraId="75B4A50F" w14:textId="29FE15E0" w:rsidR="00913825" w:rsidRPr="0053549C" w:rsidRDefault="00913825" w:rsidP="00913825">
      <w:pPr>
        <w:pBdr>
          <w:top w:val="nil"/>
          <w:left w:val="nil"/>
          <w:bottom w:val="nil"/>
          <w:right w:val="nil"/>
          <w:between w:val="nil"/>
        </w:pBdr>
        <w:spacing w:line="276" w:lineRule="auto"/>
        <w:jc w:val="both"/>
        <w:rPr>
          <w:color w:val="000000"/>
        </w:rPr>
      </w:pPr>
      <w:r w:rsidRPr="0053549C">
        <w:rPr>
          <w:color w:val="000000"/>
        </w:rPr>
        <w:t>Winners</w:t>
      </w:r>
      <w:r>
        <w:rPr>
          <w:color w:val="000000"/>
        </w:rPr>
        <w:t xml:space="preserve"> for the first call of proposals</w:t>
      </w:r>
      <w:r w:rsidRPr="0053549C">
        <w:rPr>
          <w:color w:val="000000"/>
        </w:rPr>
        <w:t xml:space="preserve"> </w:t>
      </w:r>
      <w:r>
        <w:rPr>
          <w:color w:val="000000"/>
        </w:rPr>
        <w:t xml:space="preserve">of the second year of MT extension </w:t>
      </w:r>
      <w:r w:rsidRPr="0053549C">
        <w:rPr>
          <w:color w:val="000000"/>
        </w:rPr>
        <w:t>w</w:t>
      </w:r>
      <w:r>
        <w:rPr>
          <w:color w:val="000000"/>
        </w:rPr>
        <w:t>ere</w:t>
      </w:r>
      <w:r w:rsidRPr="0053549C">
        <w:rPr>
          <w:color w:val="000000"/>
        </w:rPr>
        <w:t xml:space="preserve"> selected in </w:t>
      </w:r>
      <w:r>
        <w:rPr>
          <w:color w:val="000000"/>
        </w:rPr>
        <w:t>September</w:t>
      </w:r>
      <w:r w:rsidR="000753B3">
        <w:rPr>
          <w:color w:val="000000"/>
        </w:rPr>
        <w:t xml:space="preserve">, </w:t>
      </w:r>
      <w:r w:rsidR="000753B3" w:rsidRPr="0053549C">
        <w:rPr>
          <w:color w:val="000000"/>
        </w:rPr>
        <w:t>2019</w:t>
      </w:r>
      <w:r>
        <w:rPr>
          <w:color w:val="000000"/>
        </w:rPr>
        <w:t>, while the winners of the second call were announced in December</w:t>
      </w:r>
      <w:r w:rsidR="0089472D">
        <w:rPr>
          <w:color w:val="000000"/>
        </w:rPr>
        <w:t>,</w:t>
      </w:r>
      <w:r>
        <w:rPr>
          <w:color w:val="000000"/>
        </w:rPr>
        <w:t xml:space="preserve"> 2019</w:t>
      </w:r>
      <w:r w:rsidR="0089472D">
        <w:rPr>
          <w:color w:val="000000"/>
        </w:rPr>
        <w:t>,</w:t>
      </w:r>
      <w:r w:rsidRPr="0053549C">
        <w:rPr>
          <w:color w:val="000000"/>
        </w:rPr>
        <w:t xml:space="preserve"> by the committee based on the following criteria:</w:t>
      </w:r>
    </w:p>
    <w:p w14:paraId="2E2D36DF" w14:textId="77777777" w:rsidR="00913825" w:rsidRPr="0053549C" w:rsidRDefault="00913825" w:rsidP="00913825">
      <w:pPr>
        <w:numPr>
          <w:ilvl w:val="0"/>
          <w:numId w:val="12"/>
        </w:numPr>
        <w:pBdr>
          <w:top w:val="nil"/>
          <w:left w:val="nil"/>
          <w:bottom w:val="nil"/>
          <w:right w:val="nil"/>
          <w:between w:val="nil"/>
        </w:pBdr>
        <w:spacing w:line="276" w:lineRule="auto"/>
        <w:jc w:val="both"/>
        <w:rPr>
          <w:color w:val="000000"/>
        </w:rPr>
      </w:pPr>
      <w:r w:rsidRPr="0053549C">
        <w:rPr>
          <w:color w:val="000000"/>
        </w:rPr>
        <w:t xml:space="preserve">Applicants should propose civics classroom projects, in which all students in the class participate; </w:t>
      </w:r>
    </w:p>
    <w:p w14:paraId="179EDDC2" w14:textId="77777777" w:rsidR="00913825" w:rsidRPr="0053549C" w:rsidRDefault="00913825" w:rsidP="00913825">
      <w:pPr>
        <w:numPr>
          <w:ilvl w:val="0"/>
          <w:numId w:val="12"/>
        </w:numPr>
        <w:pBdr>
          <w:top w:val="nil"/>
          <w:left w:val="nil"/>
          <w:bottom w:val="nil"/>
          <w:right w:val="nil"/>
          <w:between w:val="nil"/>
        </w:pBdr>
        <w:spacing w:line="276" w:lineRule="auto"/>
        <w:jc w:val="both"/>
        <w:rPr>
          <w:color w:val="000000"/>
        </w:rPr>
      </w:pPr>
      <w:r w:rsidRPr="0053549C">
        <w:rPr>
          <w:color w:val="000000"/>
        </w:rPr>
        <w:t>Application should address one of the mini-grant themes;</w:t>
      </w:r>
    </w:p>
    <w:p w14:paraId="44AE1FA9" w14:textId="77777777" w:rsidR="00913825" w:rsidRPr="0053549C" w:rsidRDefault="00913825" w:rsidP="00913825">
      <w:pPr>
        <w:numPr>
          <w:ilvl w:val="0"/>
          <w:numId w:val="12"/>
        </w:numPr>
        <w:pBdr>
          <w:top w:val="nil"/>
          <w:left w:val="nil"/>
          <w:bottom w:val="nil"/>
          <w:right w:val="nil"/>
          <w:between w:val="nil"/>
        </w:pBdr>
        <w:spacing w:line="276" w:lineRule="auto"/>
        <w:jc w:val="both"/>
        <w:rPr>
          <w:color w:val="000000"/>
        </w:rPr>
      </w:pPr>
      <w:r w:rsidRPr="0053549C">
        <w:rPr>
          <w:color w:val="000000"/>
        </w:rPr>
        <w:t>Applicant should be a representative of an eligible partner school (teacher, student or representative of school administration);</w:t>
      </w:r>
    </w:p>
    <w:p w14:paraId="67017B79" w14:textId="77777777" w:rsidR="00913825" w:rsidRPr="0053549C" w:rsidRDefault="00913825" w:rsidP="00913825">
      <w:pPr>
        <w:numPr>
          <w:ilvl w:val="0"/>
          <w:numId w:val="12"/>
        </w:numPr>
        <w:pBdr>
          <w:top w:val="nil"/>
          <w:left w:val="nil"/>
          <w:bottom w:val="nil"/>
          <w:right w:val="nil"/>
          <w:between w:val="nil"/>
        </w:pBdr>
        <w:spacing w:line="276" w:lineRule="auto"/>
        <w:jc w:val="both"/>
        <w:rPr>
          <w:color w:val="000000"/>
        </w:rPr>
      </w:pPr>
      <w:r w:rsidRPr="0053549C">
        <w:rPr>
          <w:color w:val="000000"/>
        </w:rPr>
        <w:t xml:space="preserve">Application should be filled out and sent online via </w:t>
      </w:r>
      <w:r w:rsidRPr="0053549C">
        <w:rPr>
          <w:b/>
          <w:color w:val="0000FF"/>
          <w:u w:val="single"/>
        </w:rPr>
        <w:t>www.initiatives.ge</w:t>
      </w:r>
      <w:r w:rsidRPr="0053549C">
        <w:rPr>
          <w:color w:val="000000"/>
        </w:rPr>
        <w:t xml:space="preserve"> with its appendi</w:t>
      </w:r>
      <w:r w:rsidRPr="0053549C">
        <w:rPr>
          <w:rFonts w:ascii="Merriweather" w:eastAsia="Merriweather" w:hAnsi="Merriweather" w:cs="Merriweather"/>
          <w:color w:val="000000"/>
        </w:rPr>
        <w:t>c</w:t>
      </w:r>
      <w:r w:rsidRPr="0053549C">
        <w:rPr>
          <w:color w:val="000000"/>
        </w:rPr>
        <w:t>es (budget, implementation plan, and school confirmation letter);</w:t>
      </w:r>
    </w:p>
    <w:p w14:paraId="3EEAAC12" w14:textId="77777777" w:rsidR="00913825" w:rsidRPr="0053549C" w:rsidRDefault="00913825" w:rsidP="00913825">
      <w:pPr>
        <w:numPr>
          <w:ilvl w:val="0"/>
          <w:numId w:val="12"/>
        </w:numPr>
        <w:pBdr>
          <w:top w:val="nil"/>
          <w:left w:val="nil"/>
          <w:bottom w:val="nil"/>
          <w:right w:val="nil"/>
          <w:between w:val="nil"/>
        </w:pBdr>
        <w:spacing w:line="276" w:lineRule="auto"/>
        <w:jc w:val="both"/>
        <w:rPr>
          <w:color w:val="000000"/>
        </w:rPr>
      </w:pPr>
      <w:r w:rsidRPr="0053549C">
        <w:rPr>
          <w:color w:val="000000"/>
        </w:rPr>
        <w:t>Grant amount shouldn’t exceed $450;</w:t>
      </w:r>
    </w:p>
    <w:p w14:paraId="4BD80395" w14:textId="77777777" w:rsidR="00913825" w:rsidRPr="0053549C" w:rsidRDefault="00913825" w:rsidP="00913825">
      <w:pPr>
        <w:numPr>
          <w:ilvl w:val="0"/>
          <w:numId w:val="12"/>
        </w:numPr>
        <w:pBdr>
          <w:top w:val="nil"/>
          <w:left w:val="nil"/>
          <w:bottom w:val="nil"/>
          <w:right w:val="nil"/>
          <w:between w:val="nil"/>
        </w:pBdr>
        <w:spacing w:line="276" w:lineRule="auto"/>
        <w:jc w:val="both"/>
        <w:rPr>
          <w:color w:val="000000"/>
        </w:rPr>
      </w:pPr>
      <w:r w:rsidRPr="0053549C">
        <w:rPr>
          <w:color w:val="000000"/>
        </w:rPr>
        <w:t xml:space="preserve">Youth involvement and civic participation should be an important part of the project; </w:t>
      </w:r>
    </w:p>
    <w:p w14:paraId="390E4B30" w14:textId="77777777" w:rsidR="00913825" w:rsidRPr="0053549C" w:rsidRDefault="00913825" w:rsidP="00913825">
      <w:pPr>
        <w:numPr>
          <w:ilvl w:val="0"/>
          <w:numId w:val="12"/>
        </w:numPr>
        <w:pBdr>
          <w:top w:val="nil"/>
          <w:left w:val="nil"/>
          <w:bottom w:val="nil"/>
          <w:right w:val="nil"/>
          <w:between w:val="nil"/>
        </w:pBdr>
        <w:spacing w:line="276" w:lineRule="auto"/>
        <w:jc w:val="both"/>
        <w:rPr>
          <w:color w:val="000000"/>
        </w:rPr>
      </w:pPr>
      <w:r w:rsidRPr="0053549C">
        <w:rPr>
          <w:color w:val="000000"/>
        </w:rPr>
        <w:t xml:space="preserve">Applications should be submitted </w:t>
      </w:r>
      <w:r>
        <w:rPr>
          <w:color w:val="000000"/>
        </w:rPr>
        <w:t>within the established deadlines</w:t>
      </w:r>
      <w:r w:rsidRPr="0053549C">
        <w:rPr>
          <w:color w:val="000000"/>
        </w:rPr>
        <w:t xml:space="preserve">, and </w:t>
      </w:r>
    </w:p>
    <w:p w14:paraId="74674507" w14:textId="77777777" w:rsidR="00913825" w:rsidRPr="0053549C" w:rsidRDefault="00913825" w:rsidP="00913825">
      <w:pPr>
        <w:numPr>
          <w:ilvl w:val="0"/>
          <w:numId w:val="12"/>
        </w:numPr>
        <w:pBdr>
          <w:top w:val="nil"/>
          <w:left w:val="nil"/>
          <w:bottom w:val="nil"/>
          <w:right w:val="nil"/>
          <w:between w:val="nil"/>
        </w:pBdr>
        <w:spacing w:line="276" w:lineRule="auto"/>
        <w:jc w:val="both"/>
        <w:rPr>
          <w:color w:val="000000"/>
        </w:rPr>
      </w:pPr>
      <w:r w:rsidRPr="0053549C">
        <w:rPr>
          <w:color w:val="000000"/>
        </w:rPr>
        <w:t>Innovati</w:t>
      </w:r>
      <w:r>
        <w:rPr>
          <w:color w:val="000000"/>
        </w:rPr>
        <w:t>ve</w:t>
      </w:r>
      <w:r w:rsidRPr="0053549C">
        <w:rPr>
          <w:color w:val="000000"/>
        </w:rPr>
        <w:t xml:space="preserve"> project ideas were given a priority. </w:t>
      </w:r>
    </w:p>
    <w:p w14:paraId="38D02085" w14:textId="77777777" w:rsidR="00913825" w:rsidRPr="0053549C" w:rsidRDefault="00913825" w:rsidP="00913825">
      <w:pPr>
        <w:pBdr>
          <w:top w:val="nil"/>
          <w:left w:val="nil"/>
          <w:bottom w:val="nil"/>
          <w:right w:val="nil"/>
          <w:between w:val="nil"/>
        </w:pBdr>
        <w:spacing w:line="276" w:lineRule="auto"/>
        <w:ind w:left="720" w:hanging="720"/>
        <w:jc w:val="both"/>
        <w:rPr>
          <w:color w:val="000000"/>
        </w:rPr>
      </w:pPr>
    </w:p>
    <w:p w14:paraId="237C5547" w14:textId="173DA748" w:rsidR="00913825" w:rsidRPr="0053549C" w:rsidRDefault="00913825" w:rsidP="00913825">
      <w:pPr>
        <w:spacing w:line="276" w:lineRule="auto"/>
        <w:jc w:val="both"/>
      </w:pPr>
      <w:r w:rsidRPr="0053549C">
        <w:t xml:space="preserve">Partner NGOs helped with the initial screening and shortlisting of all applications while </w:t>
      </w:r>
      <w:r>
        <w:t>the PH-MT team</w:t>
      </w:r>
      <w:r w:rsidRPr="0053549C">
        <w:t>, in consultation with local NGOs, made final decisions about short-listed applications. In case</w:t>
      </w:r>
      <w:r>
        <w:t>s where</w:t>
      </w:r>
      <w:r w:rsidRPr="0053549C">
        <w:t xml:space="preserve"> applications met MT objectives but need</w:t>
      </w:r>
      <w:r>
        <w:t>ed</w:t>
      </w:r>
      <w:r w:rsidRPr="0053549C">
        <w:t xml:space="preserve"> to be improved technically, </w:t>
      </w:r>
      <w:r w:rsidR="00E662A4">
        <w:t xml:space="preserve">the </w:t>
      </w:r>
      <w:r>
        <w:t xml:space="preserve">MT team, together with regional </w:t>
      </w:r>
      <w:r w:rsidRPr="0053549C">
        <w:t>partners</w:t>
      </w:r>
      <w:r>
        <w:t>,</w:t>
      </w:r>
      <w:r w:rsidRPr="0053549C">
        <w:t xml:space="preserve"> provided feedback recommending specific steps for improvement.</w:t>
      </w:r>
    </w:p>
    <w:p w14:paraId="73E038CA" w14:textId="2CCA630D" w:rsidR="00913825" w:rsidRPr="0076706B" w:rsidRDefault="009A4272" w:rsidP="00913825">
      <w:pPr>
        <w:pStyle w:val="Heading3"/>
        <w:spacing w:line="276" w:lineRule="auto"/>
        <w:ind w:left="0" w:firstLine="0"/>
        <w:jc w:val="both"/>
        <w:rPr>
          <w:bCs/>
          <w:i/>
        </w:rPr>
      </w:pPr>
      <w:bookmarkStart w:id="50" w:name="_Toc365107634"/>
      <w:bookmarkStart w:id="51" w:name="_Toc402804494"/>
      <w:bookmarkStart w:id="52" w:name="_Toc409626613"/>
      <w:bookmarkStart w:id="53" w:name="_Toc488933504"/>
      <w:bookmarkStart w:id="54" w:name="_Toc31384369"/>
      <w:r>
        <w:rPr>
          <w:i/>
        </w:rPr>
        <w:t>8</w:t>
      </w:r>
      <w:r w:rsidR="00913825" w:rsidRPr="0076706B">
        <w:rPr>
          <w:i/>
        </w:rPr>
        <w:t>.2. Identification of themes for mini-grants with inputs from schools and communities</w:t>
      </w:r>
      <w:bookmarkEnd w:id="50"/>
      <w:bookmarkEnd w:id="51"/>
      <w:bookmarkEnd w:id="52"/>
      <w:bookmarkEnd w:id="53"/>
      <w:bookmarkEnd w:id="54"/>
    </w:p>
    <w:p w14:paraId="32D3915C" w14:textId="09E58A5C" w:rsidR="00913825" w:rsidRPr="0076706B" w:rsidRDefault="00913825" w:rsidP="00B526DE">
      <w:pPr>
        <w:pStyle w:val="ListParagraph"/>
        <w:spacing w:line="276" w:lineRule="auto"/>
        <w:ind w:left="0"/>
        <w:jc w:val="both"/>
        <w:rPr>
          <w:bCs/>
        </w:rPr>
      </w:pPr>
      <w:r w:rsidRPr="0076706B">
        <w:rPr>
          <w:b/>
          <w:bCs/>
        </w:rPr>
        <w:t xml:space="preserve">This task </w:t>
      </w:r>
      <w:r>
        <w:rPr>
          <w:b/>
          <w:bCs/>
        </w:rPr>
        <w:t>was</w:t>
      </w:r>
      <w:r w:rsidRPr="0076706B">
        <w:rPr>
          <w:b/>
          <w:bCs/>
        </w:rPr>
        <w:t xml:space="preserve"> completed</w:t>
      </w:r>
      <w:r>
        <w:rPr>
          <w:b/>
          <w:bCs/>
        </w:rPr>
        <w:t xml:space="preserve"> in the previous quarter</w:t>
      </w:r>
      <w:r w:rsidRPr="0076706B">
        <w:rPr>
          <w:b/>
          <w:bCs/>
        </w:rPr>
        <w:t>.</w:t>
      </w:r>
    </w:p>
    <w:p w14:paraId="797C4E4F" w14:textId="668949BA" w:rsidR="00913825" w:rsidRPr="0076706B" w:rsidRDefault="00913825" w:rsidP="00913825">
      <w:pPr>
        <w:spacing w:line="276" w:lineRule="auto"/>
        <w:jc w:val="both"/>
        <w:rPr>
          <w:bCs/>
        </w:rPr>
      </w:pPr>
      <w:r>
        <w:rPr>
          <w:bCs/>
        </w:rPr>
        <w:lastRenderedPageBreak/>
        <w:t xml:space="preserve">As mentioned above, PH issued targeted calls for applications two times in 2019 with selected topics each time. </w:t>
      </w:r>
      <w:r w:rsidRPr="0076706B">
        <w:rPr>
          <w:bCs/>
        </w:rPr>
        <w:t xml:space="preserve">Identification of thematic areas </w:t>
      </w:r>
      <w:r>
        <w:rPr>
          <w:bCs/>
        </w:rPr>
        <w:t>for the first call of</w:t>
      </w:r>
      <w:r>
        <w:t xml:space="preserve"> 2019 </w:t>
      </w:r>
      <w:r w:rsidRPr="0076706B">
        <w:t xml:space="preserve">mini-grant proposals </w:t>
      </w:r>
      <w:r w:rsidRPr="0076706B">
        <w:rPr>
          <w:bCs/>
        </w:rPr>
        <w:t xml:space="preserve">took place in </w:t>
      </w:r>
      <w:r>
        <w:rPr>
          <w:bCs/>
        </w:rPr>
        <w:t>April</w:t>
      </w:r>
      <w:r w:rsidR="00FA4A44">
        <w:rPr>
          <w:bCs/>
        </w:rPr>
        <w:t>,</w:t>
      </w:r>
      <w:r>
        <w:rPr>
          <w:bCs/>
        </w:rPr>
        <w:t xml:space="preserve"> 2019</w:t>
      </w:r>
      <w:r w:rsidR="00FA4A44">
        <w:rPr>
          <w:bCs/>
        </w:rPr>
        <w:t>,</w:t>
      </w:r>
      <w:r w:rsidRPr="0076706B">
        <w:rPr>
          <w:bCs/>
        </w:rPr>
        <w:t xml:space="preserve"> and </w:t>
      </w:r>
      <w:r w:rsidRPr="0076706B">
        <w:t xml:space="preserve">the themes for mini-grant proposals for </w:t>
      </w:r>
      <w:r>
        <w:rPr>
          <w:bCs/>
        </w:rPr>
        <w:t>the second call</w:t>
      </w:r>
      <w:r w:rsidRPr="0076706B">
        <w:rPr>
          <w:bCs/>
        </w:rPr>
        <w:t xml:space="preserve"> were selected </w:t>
      </w:r>
      <w:r w:rsidRPr="0076706B">
        <w:t xml:space="preserve">in </w:t>
      </w:r>
      <w:r>
        <w:t xml:space="preserve">early </w:t>
      </w:r>
      <w:r w:rsidRPr="0076706B">
        <w:t>September, 201</w:t>
      </w:r>
      <w:r>
        <w:t>9</w:t>
      </w:r>
      <w:r w:rsidRPr="0076706B">
        <w:rPr>
          <w:bCs/>
        </w:rPr>
        <w:t xml:space="preserve">. In both cases, the themes for mini-grants were identified in consultation with students via regional partner NGOs based on needs of the local communities and schools. Mini-grants covered civic participation by youth as well as efforts to educate youth about civics issues and engage peers in important initiatives for their schools and communities. </w:t>
      </w:r>
    </w:p>
    <w:p w14:paraId="30D52F60" w14:textId="77777777" w:rsidR="00913825" w:rsidRPr="0076706B" w:rsidRDefault="00913825" w:rsidP="00913825">
      <w:pPr>
        <w:spacing w:line="276" w:lineRule="auto"/>
        <w:jc w:val="both"/>
        <w:rPr>
          <w:bCs/>
        </w:rPr>
      </w:pPr>
    </w:p>
    <w:p w14:paraId="49C7FFA3" w14:textId="45F997A1" w:rsidR="00913825" w:rsidRPr="0076706B" w:rsidRDefault="00913825" w:rsidP="00913825">
      <w:pPr>
        <w:spacing w:line="276" w:lineRule="auto"/>
        <w:jc w:val="both"/>
        <w:rPr>
          <w:bCs/>
        </w:rPr>
      </w:pPr>
      <w:r w:rsidRPr="0076706B">
        <w:rPr>
          <w:bCs/>
        </w:rPr>
        <w:t xml:space="preserve">The selected themes for </w:t>
      </w:r>
      <w:r>
        <w:rPr>
          <w:bCs/>
        </w:rPr>
        <w:t>both</w:t>
      </w:r>
      <w:r w:rsidRPr="0076706B">
        <w:rPr>
          <w:bCs/>
        </w:rPr>
        <w:t xml:space="preserve"> included the following: </w:t>
      </w:r>
      <w:r>
        <w:rPr>
          <w:bCs/>
        </w:rPr>
        <w:t xml:space="preserve"> </w:t>
      </w:r>
    </w:p>
    <w:p w14:paraId="18A6EAF5" w14:textId="77777777" w:rsidR="00913825" w:rsidRPr="0053549C" w:rsidRDefault="00913825" w:rsidP="00913825">
      <w:pPr>
        <w:numPr>
          <w:ilvl w:val="0"/>
          <w:numId w:val="13"/>
        </w:numPr>
        <w:pBdr>
          <w:top w:val="nil"/>
          <w:left w:val="nil"/>
          <w:bottom w:val="nil"/>
          <w:right w:val="nil"/>
          <w:between w:val="nil"/>
        </w:pBdr>
        <w:spacing w:line="276" w:lineRule="auto"/>
        <w:ind w:left="720"/>
        <w:jc w:val="both"/>
      </w:pPr>
      <w:r w:rsidRPr="0053549C">
        <w:rPr>
          <w:color w:val="000000"/>
        </w:rPr>
        <w:t>Prevention of bullying by youth;</w:t>
      </w:r>
    </w:p>
    <w:p w14:paraId="56906B34" w14:textId="77777777" w:rsidR="00913825" w:rsidRPr="0053549C" w:rsidRDefault="00913825" w:rsidP="00913825">
      <w:pPr>
        <w:numPr>
          <w:ilvl w:val="0"/>
          <w:numId w:val="13"/>
        </w:numPr>
        <w:pBdr>
          <w:top w:val="nil"/>
          <w:left w:val="nil"/>
          <w:bottom w:val="nil"/>
          <w:right w:val="nil"/>
          <w:between w:val="nil"/>
        </w:pBdr>
        <w:spacing w:line="276" w:lineRule="auto"/>
        <w:ind w:left="720"/>
        <w:jc w:val="both"/>
      </w:pPr>
      <w:r w:rsidRPr="0053549C">
        <w:rPr>
          <w:color w:val="000000"/>
        </w:rPr>
        <w:t>Solving/advocating for ecological problems;</w:t>
      </w:r>
    </w:p>
    <w:p w14:paraId="7D6D9E8D" w14:textId="77777777" w:rsidR="00913825" w:rsidRPr="0053549C" w:rsidRDefault="00913825" w:rsidP="00913825">
      <w:pPr>
        <w:numPr>
          <w:ilvl w:val="0"/>
          <w:numId w:val="13"/>
        </w:numPr>
        <w:pBdr>
          <w:top w:val="nil"/>
          <w:left w:val="nil"/>
          <w:bottom w:val="nil"/>
          <w:right w:val="nil"/>
          <w:between w:val="nil"/>
        </w:pBdr>
        <w:spacing w:line="276" w:lineRule="auto"/>
        <w:ind w:left="720"/>
        <w:jc w:val="both"/>
        <w:rPr>
          <w:color w:val="000000"/>
        </w:rPr>
      </w:pPr>
      <w:r w:rsidRPr="0053549C">
        <w:rPr>
          <w:color w:val="000000"/>
        </w:rPr>
        <w:t xml:space="preserve">Human rights protection and </w:t>
      </w:r>
      <w:r>
        <w:rPr>
          <w:color w:val="000000"/>
        </w:rPr>
        <w:t xml:space="preserve">the </w:t>
      </w:r>
      <w:r w:rsidRPr="0053549C">
        <w:rPr>
          <w:color w:val="000000"/>
        </w:rPr>
        <w:t>rule of law;</w:t>
      </w:r>
    </w:p>
    <w:p w14:paraId="7168804E" w14:textId="77777777" w:rsidR="00913825" w:rsidRPr="0053549C" w:rsidRDefault="00913825" w:rsidP="00913825">
      <w:pPr>
        <w:numPr>
          <w:ilvl w:val="0"/>
          <w:numId w:val="13"/>
        </w:numPr>
        <w:pBdr>
          <w:top w:val="nil"/>
          <w:left w:val="nil"/>
          <w:bottom w:val="nil"/>
          <w:right w:val="nil"/>
          <w:between w:val="nil"/>
        </w:pBdr>
        <w:spacing w:line="276" w:lineRule="auto"/>
        <w:ind w:left="720"/>
        <w:jc w:val="both"/>
        <w:rPr>
          <w:color w:val="000000"/>
        </w:rPr>
      </w:pPr>
      <w:r w:rsidRPr="0053549C">
        <w:rPr>
          <w:color w:val="000000"/>
        </w:rPr>
        <w:t>Supporting societal awareness on labor safety and employers’ rights;</w:t>
      </w:r>
    </w:p>
    <w:p w14:paraId="510F1E8E" w14:textId="22E5E626" w:rsidR="00913825" w:rsidRPr="0053549C" w:rsidRDefault="00913825" w:rsidP="00913825">
      <w:pPr>
        <w:numPr>
          <w:ilvl w:val="0"/>
          <w:numId w:val="13"/>
        </w:numPr>
        <w:pBdr>
          <w:top w:val="nil"/>
          <w:left w:val="nil"/>
          <w:bottom w:val="nil"/>
          <w:right w:val="nil"/>
          <w:between w:val="nil"/>
        </w:pBdr>
        <w:spacing w:line="276" w:lineRule="auto"/>
        <w:ind w:left="720"/>
        <w:jc w:val="both"/>
      </w:pPr>
      <w:r w:rsidRPr="0053549C">
        <w:rPr>
          <w:color w:val="000000"/>
        </w:rPr>
        <w:t>Promotion of healthy lifestyle;</w:t>
      </w:r>
    </w:p>
    <w:p w14:paraId="4C140EEB" w14:textId="77777777" w:rsidR="00913825" w:rsidRPr="0053549C" w:rsidRDefault="00913825" w:rsidP="00913825">
      <w:pPr>
        <w:numPr>
          <w:ilvl w:val="0"/>
          <w:numId w:val="13"/>
        </w:numPr>
        <w:pBdr>
          <w:top w:val="nil"/>
          <w:left w:val="nil"/>
          <w:bottom w:val="nil"/>
          <w:right w:val="nil"/>
          <w:between w:val="nil"/>
        </w:pBdr>
        <w:spacing w:line="276" w:lineRule="auto"/>
        <w:ind w:left="720"/>
        <w:jc w:val="both"/>
        <w:rPr>
          <w:color w:val="000000"/>
        </w:rPr>
      </w:pPr>
      <w:r w:rsidRPr="0053549C">
        <w:rPr>
          <w:color w:val="000000"/>
        </w:rPr>
        <w:t>Prevention of violence (especially violence towards women, violence in families and other types of violence);</w:t>
      </w:r>
    </w:p>
    <w:p w14:paraId="388D2556" w14:textId="77777777" w:rsidR="00913825" w:rsidRPr="0053549C" w:rsidRDefault="00913825" w:rsidP="00913825">
      <w:pPr>
        <w:numPr>
          <w:ilvl w:val="0"/>
          <w:numId w:val="13"/>
        </w:numPr>
        <w:pBdr>
          <w:top w:val="nil"/>
          <w:left w:val="nil"/>
          <w:bottom w:val="nil"/>
          <w:right w:val="nil"/>
          <w:between w:val="nil"/>
        </w:pBdr>
        <w:spacing w:line="276" w:lineRule="auto"/>
        <w:ind w:left="720"/>
        <w:jc w:val="both"/>
      </w:pPr>
      <w:r w:rsidRPr="0053549C">
        <w:rPr>
          <w:color w:val="000000"/>
        </w:rPr>
        <w:t xml:space="preserve">Prevention of early marriage; </w:t>
      </w:r>
    </w:p>
    <w:p w14:paraId="19DE3786" w14:textId="77777777" w:rsidR="00913825" w:rsidRPr="0053549C" w:rsidRDefault="00913825" w:rsidP="00913825">
      <w:pPr>
        <w:numPr>
          <w:ilvl w:val="0"/>
          <w:numId w:val="13"/>
        </w:numPr>
        <w:pBdr>
          <w:top w:val="nil"/>
          <w:left w:val="nil"/>
          <w:bottom w:val="nil"/>
          <w:right w:val="nil"/>
          <w:between w:val="nil"/>
        </w:pBdr>
        <w:spacing w:line="276" w:lineRule="auto"/>
        <w:ind w:left="720"/>
        <w:jc w:val="both"/>
        <w:rPr>
          <w:color w:val="000000"/>
        </w:rPr>
      </w:pPr>
      <w:r w:rsidRPr="0053549C">
        <w:rPr>
          <w:color w:val="000000"/>
        </w:rPr>
        <w:t xml:space="preserve">Cooperation of youth with local government, media, private and NGO sectors to resolve </w:t>
      </w:r>
      <w:r>
        <w:rPr>
          <w:color w:val="000000"/>
        </w:rPr>
        <w:t xml:space="preserve">critical problems for </w:t>
      </w:r>
      <w:r w:rsidRPr="0053549C">
        <w:rPr>
          <w:color w:val="000000"/>
        </w:rPr>
        <w:t>school</w:t>
      </w:r>
      <w:r>
        <w:rPr>
          <w:color w:val="000000"/>
        </w:rPr>
        <w:t>s</w:t>
      </w:r>
      <w:r w:rsidRPr="0053549C">
        <w:rPr>
          <w:color w:val="000000"/>
        </w:rPr>
        <w:t xml:space="preserve"> and communit</w:t>
      </w:r>
      <w:r>
        <w:rPr>
          <w:color w:val="000000"/>
        </w:rPr>
        <w:t>ies</w:t>
      </w:r>
      <w:r w:rsidRPr="0053549C">
        <w:rPr>
          <w:color w:val="000000"/>
        </w:rPr>
        <w:t>;</w:t>
      </w:r>
    </w:p>
    <w:p w14:paraId="7D04DD01" w14:textId="77777777" w:rsidR="00913825" w:rsidRPr="0053549C" w:rsidRDefault="00913825" w:rsidP="00913825">
      <w:pPr>
        <w:numPr>
          <w:ilvl w:val="0"/>
          <w:numId w:val="13"/>
        </w:numPr>
        <w:pBdr>
          <w:top w:val="nil"/>
          <w:left w:val="nil"/>
          <w:bottom w:val="nil"/>
          <w:right w:val="nil"/>
          <w:between w:val="nil"/>
        </w:pBdr>
        <w:spacing w:line="276" w:lineRule="auto"/>
        <w:ind w:left="720"/>
        <w:jc w:val="both"/>
        <w:rPr>
          <w:color w:val="000000"/>
        </w:rPr>
      </w:pPr>
      <w:r w:rsidRPr="0053549C">
        <w:rPr>
          <w:color w:val="000000"/>
        </w:rPr>
        <w:t xml:space="preserve">Supporting students in gaining citizen journalism </w:t>
      </w:r>
      <w:r>
        <w:rPr>
          <w:color w:val="000000"/>
        </w:rPr>
        <w:t xml:space="preserve">skills </w:t>
      </w:r>
      <w:r w:rsidRPr="0053549C">
        <w:rPr>
          <w:color w:val="000000"/>
        </w:rPr>
        <w:t>to resolve</w:t>
      </w:r>
      <w:r>
        <w:rPr>
          <w:color w:val="000000"/>
        </w:rPr>
        <w:t xml:space="preserve"> critical problems for schools and communities</w:t>
      </w:r>
      <w:r w:rsidRPr="0053549C">
        <w:rPr>
          <w:color w:val="000000"/>
        </w:rPr>
        <w:t xml:space="preserve">; </w:t>
      </w:r>
    </w:p>
    <w:p w14:paraId="3E9F5A96" w14:textId="77777777" w:rsidR="00913825" w:rsidRPr="0053549C" w:rsidRDefault="00913825" w:rsidP="00913825">
      <w:pPr>
        <w:numPr>
          <w:ilvl w:val="0"/>
          <w:numId w:val="13"/>
        </w:numPr>
        <w:pBdr>
          <w:top w:val="nil"/>
          <w:left w:val="nil"/>
          <w:bottom w:val="nil"/>
          <w:right w:val="nil"/>
          <w:between w:val="nil"/>
        </w:pBdr>
        <w:spacing w:line="276" w:lineRule="auto"/>
        <w:ind w:left="720"/>
        <w:jc w:val="both"/>
      </w:pPr>
      <w:r w:rsidRPr="0053549C">
        <w:rPr>
          <w:color w:val="000000"/>
        </w:rPr>
        <w:t xml:space="preserve">Promotion of integration of </w:t>
      </w:r>
      <w:r>
        <w:rPr>
          <w:color w:val="000000"/>
        </w:rPr>
        <w:t xml:space="preserve">disadvantaged groups </w:t>
      </w:r>
      <w:r w:rsidRPr="0053549C">
        <w:rPr>
          <w:color w:val="000000"/>
        </w:rPr>
        <w:t>into society;</w:t>
      </w:r>
    </w:p>
    <w:p w14:paraId="026303A3" w14:textId="77777777" w:rsidR="00913825" w:rsidRPr="0053549C" w:rsidRDefault="00913825" w:rsidP="00913825">
      <w:pPr>
        <w:numPr>
          <w:ilvl w:val="0"/>
          <w:numId w:val="13"/>
        </w:numPr>
        <w:pBdr>
          <w:top w:val="nil"/>
          <w:left w:val="nil"/>
          <w:bottom w:val="nil"/>
          <w:right w:val="nil"/>
          <w:between w:val="nil"/>
        </w:pBdr>
        <w:spacing w:line="276" w:lineRule="auto"/>
        <w:ind w:left="720"/>
        <w:jc w:val="both"/>
      </w:pPr>
      <w:r w:rsidRPr="0053549C">
        <w:rPr>
          <w:color w:val="000000"/>
        </w:rPr>
        <w:t xml:space="preserve">Supporting students’ initiatives to improve </w:t>
      </w:r>
      <w:r>
        <w:rPr>
          <w:color w:val="000000"/>
        </w:rPr>
        <w:t xml:space="preserve">the </w:t>
      </w:r>
      <w:r w:rsidRPr="0053549C">
        <w:rPr>
          <w:color w:val="000000"/>
        </w:rPr>
        <w:t>school environment;</w:t>
      </w:r>
    </w:p>
    <w:p w14:paraId="2B8F4135" w14:textId="77777777" w:rsidR="00913825" w:rsidRPr="0053549C" w:rsidRDefault="00913825" w:rsidP="00913825">
      <w:pPr>
        <w:numPr>
          <w:ilvl w:val="0"/>
          <w:numId w:val="13"/>
        </w:numPr>
        <w:pBdr>
          <w:top w:val="nil"/>
          <w:left w:val="nil"/>
          <w:bottom w:val="nil"/>
          <w:right w:val="nil"/>
          <w:between w:val="nil"/>
        </w:pBdr>
        <w:spacing w:line="276" w:lineRule="auto"/>
        <w:ind w:left="720"/>
        <w:jc w:val="both"/>
        <w:rPr>
          <w:color w:val="000000"/>
        </w:rPr>
      </w:pPr>
      <w:r w:rsidRPr="0053549C">
        <w:rPr>
          <w:color w:val="000000"/>
        </w:rPr>
        <w:t>Promotion of cultural sightseeing, historical heritage</w:t>
      </w:r>
      <w:r>
        <w:rPr>
          <w:color w:val="000000"/>
        </w:rPr>
        <w:t>,</w:t>
      </w:r>
      <w:r w:rsidRPr="0053549C">
        <w:rPr>
          <w:color w:val="000000"/>
        </w:rPr>
        <w:t xml:space="preserve"> </w:t>
      </w:r>
      <w:r>
        <w:rPr>
          <w:color w:val="000000"/>
        </w:rPr>
        <w:t xml:space="preserve">and </w:t>
      </w:r>
      <w:r w:rsidRPr="0053549C">
        <w:rPr>
          <w:color w:val="000000"/>
        </w:rPr>
        <w:t xml:space="preserve">tourism development in the village/town; </w:t>
      </w:r>
    </w:p>
    <w:p w14:paraId="31C5628D" w14:textId="77777777" w:rsidR="00913825" w:rsidRPr="0053549C" w:rsidRDefault="00913825" w:rsidP="00913825">
      <w:pPr>
        <w:numPr>
          <w:ilvl w:val="0"/>
          <w:numId w:val="13"/>
        </w:numPr>
        <w:pBdr>
          <w:top w:val="nil"/>
          <w:left w:val="nil"/>
          <w:bottom w:val="nil"/>
          <w:right w:val="nil"/>
          <w:between w:val="nil"/>
        </w:pBdr>
        <w:spacing w:line="276" w:lineRule="auto"/>
        <w:ind w:left="720"/>
        <w:jc w:val="both"/>
        <w:rPr>
          <w:color w:val="000000"/>
        </w:rPr>
      </w:pPr>
      <w:r w:rsidRPr="0053549C">
        <w:rPr>
          <w:color w:val="000000"/>
        </w:rPr>
        <w:t>Supporting public education about Euro-Atlantic integration;</w:t>
      </w:r>
    </w:p>
    <w:p w14:paraId="7C6292F6" w14:textId="77777777" w:rsidR="00913825" w:rsidRPr="0053549C" w:rsidRDefault="00913825" w:rsidP="00913825">
      <w:pPr>
        <w:numPr>
          <w:ilvl w:val="0"/>
          <w:numId w:val="13"/>
        </w:numPr>
        <w:pBdr>
          <w:top w:val="nil"/>
          <w:left w:val="nil"/>
          <w:bottom w:val="nil"/>
          <w:right w:val="nil"/>
          <w:between w:val="nil"/>
        </w:pBdr>
        <w:spacing w:line="276" w:lineRule="auto"/>
        <w:ind w:left="720"/>
        <w:jc w:val="both"/>
        <w:rPr>
          <w:color w:val="000000"/>
        </w:rPr>
      </w:pPr>
      <w:r w:rsidRPr="0053549C">
        <w:rPr>
          <w:color w:val="000000"/>
        </w:rPr>
        <w:t>Supporting public awareness about</w:t>
      </w:r>
      <w:r>
        <w:rPr>
          <w:color w:val="000000"/>
        </w:rPr>
        <w:t xml:space="preserve"> the</w:t>
      </w:r>
      <w:r w:rsidRPr="0053549C">
        <w:rPr>
          <w:color w:val="000000"/>
        </w:rPr>
        <w:t xml:space="preserve"> constitution; </w:t>
      </w:r>
    </w:p>
    <w:p w14:paraId="6CACDC1A" w14:textId="77777777" w:rsidR="00913825" w:rsidRPr="0053549C" w:rsidRDefault="00913825" w:rsidP="00913825">
      <w:pPr>
        <w:numPr>
          <w:ilvl w:val="0"/>
          <w:numId w:val="13"/>
        </w:numPr>
        <w:pBdr>
          <w:top w:val="nil"/>
          <w:left w:val="nil"/>
          <w:bottom w:val="nil"/>
          <w:right w:val="nil"/>
          <w:between w:val="nil"/>
        </w:pBdr>
        <w:spacing w:line="276" w:lineRule="auto"/>
        <w:ind w:left="720"/>
        <w:jc w:val="both"/>
        <w:rPr>
          <w:color w:val="000000"/>
        </w:rPr>
      </w:pPr>
      <w:r w:rsidRPr="0053549C">
        <w:rPr>
          <w:color w:val="000000"/>
        </w:rPr>
        <w:t>Increasing students’ awareness about media literacy;</w:t>
      </w:r>
    </w:p>
    <w:p w14:paraId="3E84D1A6" w14:textId="77777777" w:rsidR="00913825" w:rsidRPr="0053549C" w:rsidRDefault="00913825" w:rsidP="00913825">
      <w:pPr>
        <w:numPr>
          <w:ilvl w:val="0"/>
          <w:numId w:val="13"/>
        </w:numPr>
        <w:pBdr>
          <w:top w:val="nil"/>
          <w:left w:val="nil"/>
          <w:bottom w:val="nil"/>
          <w:right w:val="nil"/>
          <w:between w:val="nil"/>
        </w:pBdr>
        <w:spacing w:line="276" w:lineRule="auto"/>
        <w:ind w:left="720"/>
        <w:jc w:val="both"/>
        <w:rPr>
          <w:color w:val="000000"/>
        </w:rPr>
      </w:pPr>
      <w:r w:rsidRPr="0053549C">
        <w:rPr>
          <w:color w:val="000000"/>
        </w:rPr>
        <w:t>Strengthening of students’ self-government;</w:t>
      </w:r>
    </w:p>
    <w:p w14:paraId="086B9F0E" w14:textId="77777777" w:rsidR="00913825" w:rsidRPr="0053549C" w:rsidRDefault="00913825" w:rsidP="00913825">
      <w:pPr>
        <w:numPr>
          <w:ilvl w:val="0"/>
          <w:numId w:val="13"/>
        </w:numPr>
        <w:pBdr>
          <w:top w:val="nil"/>
          <w:left w:val="nil"/>
          <w:bottom w:val="nil"/>
          <w:right w:val="nil"/>
          <w:between w:val="nil"/>
        </w:pBdr>
        <w:spacing w:line="276" w:lineRule="auto"/>
        <w:ind w:left="720"/>
        <w:jc w:val="both"/>
      </w:pPr>
      <w:r w:rsidRPr="0053549C">
        <w:rPr>
          <w:color w:val="000000"/>
        </w:rPr>
        <w:t xml:space="preserve">Promotion of literacy among youth; </w:t>
      </w:r>
    </w:p>
    <w:p w14:paraId="23C19615" w14:textId="77777777" w:rsidR="00913825" w:rsidRDefault="00913825" w:rsidP="00913825">
      <w:pPr>
        <w:numPr>
          <w:ilvl w:val="0"/>
          <w:numId w:val="13"/>
        </w:numPr>
        <w:pBdr>
          <w:top w:val="nil"/>
          <w:left w:val="nil"/>
          <w:bottom w:val="nil"/>
          <w:right w:val="nil"/>
          <w:between w:val="nil"/>
        </w:pBdr>
        <w:spacing w:line="276" w:lineRule="auto"/>
        <w:ind w:left="720"/>
        <w:jc w:val="both"/>
        <w:rPr>
          <w:color w:val="000000"/>
        </w:rPr>
      </w:pPr>
      <w:r w:rsidRPr="0053549C">
        <w:rPr>
          <w:color w:val="000000"/>
        </w:rPr>
        <w:t xml:space="preserve">Promotion of gender equality; </w:t>
      </w:r>
    </w:p>
    <w:p w14:paraId="54A76DBB" w14:textId="77777777" w:rsidR="00913825" w:rsidRPr="0053549C" w:rsidRDefault="00913825" w:rsidP="00913825">
      <w:pPr>
        <w:numPr>
          <w:ilvl w:val="0"/>
          <w:numId w:val="13"/>
        </w:numPr>
        <w:pBdr>
          <w:top w:val="nil"/>
          <w:left w:val="nil"/>
          <w:bottom w:val="nil"/>
          <w:right w:val="nil"/>
          <w:between w:val="nil"/>
        </w:pBdr>
        <w:spacing w:line="276" w:lineRule="auto"/>
        <w:ind w:left="720"/>
        <w:jc w:val="both"/>
        <w:rPr>
          <w:color w:val="000000"/>
        </w:rPr>
      </w:pPr>
      <w:r w:rsidRPr="0053549C">
        <w:rPr>
          <w:color w:val="000000"/>
        </w:rPr>
        <w:t>Supporting business ideas by the students;</w:t>
      </w:r>
    </w:p>
    <w:p w14:paraId="3629916D" w14:textId="77777777" w:rsidR="00913825" w:rsidRPr="0053549C" w:rsidRDefault="00913825" w:rsidP="00913825">
      <w:pPr>
        <w:numPr>
          <w:ilvl w:val="0"/>
          <w:numId w:val="13"/>
        </w:numPr>
        <w:pBdr>
          <w:top w:val="nil"/>
          <w:left w:val="nil"/>
          <w:bottom w:val="nil"/>
          <w:right w:val="nil"/>
          <w:between w:val="nil"/>
        </w:pBdr>
        <w:spacing w:line="276" w:lineRule="auto"/>
        <w:ind w:left="720"/>
        <w:jc w:val="both"/>
        <w:rPr>
          <w:color w:val="000000"/>
        </w:rPr>
      </w:pPr>
      <w:r w:rsidRPr="0053549C">
        <w:rPr>
          <w:color w:val="000000"/>
        </w:rPr>
        <w:t>S</w:t>
      </w:r>
      <w:r>
        <w:rPr>
          <w:color w:val="000000"/>
        </w:rPr>
        <w:t>upporting s</w:t>
      </w:r>
      <w:r w:rsidRPr="0053549C">
        <w:rPr>
          <w:color w:val="000000"/>
        </w:rPr>
        <w:t>tudents’ initiatives about prevention of crime among the youth;</w:t>
      </w:r>
    </w:p>
    <w:p w14:paraId="73BCCB0D" w14:textId="77777777" w:rsidR="00913825" w:rsidRPr="0053549C" w:rsidRDefault="00913825" w:rsidP="00913825">
      <w:pPr>
        <w:numPr>
          <w:ilvl w:val="0"/>
          <w:numId w:val="13"/>
        </w:numPr>
        <w:pBdr>
          <w:top w:val="nil"/>
          <w:left w:val="nil"/>
          <w:bottom w:val="nil"/>
          <w:right w:val="nil"/>
          <w:between w:val="nil"/>
        </w:pBdr>
        <w:spacing w:line="276" w:lineRule="auto"/>
        <w:ind w:left="720"/>
        <w:jc w:val="both"/>
      </w:pPr>
      <w:r w:rsidRPr="0053549C">
        <w:rPr>
          <w:color w:val="000000"/>
        </w:rPr>
        <w:t xml:space="preserve">Supporting public education about GMOs; </w:t>
      </w:r>
    </w:p>
    <w:p w14:paraId="2CC6A45D" w14:textId="77777777" w:rsidR="00913825" w:rsidRPr="0053549C" w:rsidRDefault="00913825" w:rsidP="00913825">
      <w:pPr>
        <w:numPr>
          <w:ilvl w:val="0"/>
          <w:numId w:val="13"/>
        </w:numPr>
        <w:pBdr>
          <w:top w:val="nil"/>
          <w:left w:val="nil"/>
          <w:bottom w:val="nil"/>
          <w:right w:val="nil"/>
          <w:between w:val="nil"/>
        </w:pBdr>
        <w:spacing w:line="276" w:lineRule="auto"/>
        <w:ind w:left="720"/>
        <w:jc w:val="both"/>
        <w:rPr>
          <w:color w:val="000000"/>
        </w:rPr>
      </w:pPr>
      <w:r w:rsidRPr="0053549C">
        <w:rPr>
          <w:color w:val="000000"/>
        </w:rPr>
        <w:t>Promotion of parents’ engagement in school life;</w:t>
      </w:r>
    </w:p>
    <w:p w14:paraId="5B9C5A53" w14:textId="77777777" w:rsidR="00913825" w:rsidRPr="0053549C" w:rsidRDefault="00913825" w:rsidP="00913825">
      <w:pPr>
        <w:numPr>
          <w:ilvl w:val="0"/>
          <w:numId w:val="13"/>
        </w:numPr>
        <w:pBdr>
          <w:top w:val="nil"/>
          <w:left w:val="nil"/>
          <w:bottom w:val="nil"/>
          <w:right w:val="nil"/>
          <w:between w:val="nil"/>
        </w:pBdr>
        <w:spacing w:line="276" w:lineRule="auto"/>
        <w:ind w:left="720"/>
        <w:jc w:val="both"/>
        <w:rPr>
          <w:color w:val="000000"/>
        </w:rPr>
      </w:pPr>
      <w:r>
        <w:rPr>
          <w:color w:val="000000"/>
        </w:rPr>
        <w:t>Supporting s</w:t>
      </w:r>
      <w:r w:rsidRPr="0053549C">
        <w:rPr>
          <w:color w:val="000000"/>
        </w:rPr>
        <w:t>tudents’ initiatives to support road safety;</w:t>
      </w:r>
    </w:p>
    <w:p w14:paraId="18421A7D" w14:textId="77777777" w:rsidR="00913825" w:rsidRPr="0053549C" w:rsidRDefault="00913825" w:rsidP="00913825">
      <w:pPr>
        <w:numPr>
          <w:ilvl w:val="0"/>
          <w:numId w:val="13"/>
        </w:numPr>
        <w:pBdr>
          <w:top w:val="nil"/>
          <w:left w:val="nil"/>
          <w:bottom w:val="nil"/>
          <w:right w:val="nil"/>
          <w:between w:val="nil"/>
        </w:pBdr>
        <w:spacing w:line="276" w:lineRule="auto"/>
        <w:ind w:left="720"/>
        <w:jc w:val="both"/>
      </w:pPr>
      <w:r w:rsidRPr="0053549C">
        <w:rPr>
          <w:color w:val="000000"/>
        </w:rPr>
        <w:t>Supporting youth education about health emergency services.</w:t>
      </w:r>
    </w:p>
    <w:p w14:paraId="3AFEFC4F" w14:textId="77777777" w:rsidR="00913825" w:rsidRPr="0076706B" w:rsidRDefault="00913825" w:rsidP="00913825">
      <w:pPr>
        <w:pStyle w:val="NormalWeb"/>
        <w:spacing w:before="0" w:beforeAutospacing="0" w:after="0" w:afterAutospacing="0" w:line="276" w:lineRule="auto"/>
        <w:jc w:val="both"/>
        <w:rPr>
          <w:bCs/>
        </w:rPr>
      </w:pPr>
    </w:p>
    <w:p w14:paraId="0D9E0311" w14:textId="77777777" w:rsidR="00D975C5" w:rsidRDefault="009A4272" w:rsidP="00913825">
      <w:pPr>
        <w:pStyle w:val="Heading3"/>
        <w:spacing w:line="276" w:lineRule="auto"/>
        <w:ind w:left="0" w:firstLine="0"/>
        <w:jc w:val="both"/>
        <w:rPr>
          <w:i/>
        </w:rPr>
      </w:pPr>
      <w:bookmarkStart w:id="55" w:name="_Toc31384370"/>
      <w:bookmarkStart w:id="56" w:name="_Toc365107635"/>
      <w:bookmarkStart w:id="57" w:name="_Toc402804495"/>
      <w:bookmarkStart w:id="58" w:name="_Toc409626614"/>
      <w:bookmarkStart w:id="59" w:name="_Toc488933505"/>
      <w:r>
        <w:rPr>
          <w:i/>
        </w:rPr>
        <w:lastRenderedPageBreak/>
        <w:t>8</w:t>
      </w:r>
      <w:r w:rsidR="00913825" w:rsidRPr="0076706B">
        <w:rPr>
          <w:i/>
        </w:rPr>
        <w:t>.3. Functioning and management of mini-grant program to students and/or</w:t>
      </w:r>
      <w:bookmarkEnd w:id="55"/>
      <w:r w:rsidR="00913825" w:rsidRPr="0076706B">
        <w:rPr>
          <w:i/>
        </w:rPr>
        <w:t xml:space="preserve"> </w:t>
      </w:r>
    </w:p>
    <w:p w14:paraId="632246CD" w14:textId="734A8A06" w:rsidR="00913825" w:rsidRPr="00D975C5" w:rsidRDefault="00913825" w:rsidP="00913825">
      <w:pPr>
        <w:pStyle w:val="Heading3"/>
        <w:spacing w:line="276" w:lineRule="auto"/>
        <w:ind w:left="0" w:firstLine="0"/>
        <w:jc w:val="both"/>
        <w:rPr>
          <w:i/>
        </w:rPr>
      </w:pPr>
      <w:bookmarkStart w:id="60" w:name="_Toc31384371"/>
      <w:r w:rsidRPr="0076706B">
        <w:rPr>
          <w:i/>
        </w:rPr>
        <w:t>student-teacher groups</w:t>
      </w:r>
      <w:bookmarkEnd w:id="56"/>
      <w:bookmarkEnd w:id="57"/>
      <w:bookmarkEnd w:id="58"/>
      <w:bookmarkEnd w:id="59"/>
      <w:bookmarkEnd w:id="60"/>
    </w:p>
    <w:p w14:paraId="1607E2EE" w14:textId="4A3E0EEB" w:rsidR="00D975C5" w:rsidRDefault="00D975C5" w:rsidP="00913825">
      <w:pPr>
        <w:spacing w:line="276" w:lineRule="auto"/>
        <w:jc w:val="both"/>
        <w:rPr>
          <w:b/>
          <w:bCs/>
        </w:rPr>
      </w:pPr>
    </w:p>
    <w:p w14:paraId="49CF32D3" w14:textId="77777777" w:rsidR="00A265BD" w:rsidRDefault="00A265BD" w:rsidP="00913825">
      <w:pPr>
        <w:spacing w:line="276" w:lineRule="auto"/>
        <w:jc w:val="both"/>
        <w:rPr>
          <w:b/>
          <w:bCs/>
        </w:rPr>
      </w:pPr>
    </w:p>
    <w:p w14:paraId="530CA23F" w14:textId="5E7A547B" w:rsidR="00913825" w:rsidRPr="0076706B" w:rsidRDefault="00913825" w:rsidP="00913825">
      <w:pPr>
        <w:spacing w:line="276" w:lineRule="auto"/>
        <w:jc w:val="both"/>
        <w:rPr>
          <w:lang w:eastAsia="ru-RU"/>
        </w:rPr>
      </w:pPr>
      <w:r w:rsidRPr="00173E13">
        <w:rPr>
          <w:b/>
          <w:bCs/>
        </w:rPr>
        <w:t xml:space="preserve">This task is in progress and </w:t>
      </w:r>
      <w:r w:rsidRPr="00173E13">
        <w:rPr>
          <w:b/>
        </w:rPr>
        <w:t>will continue over the upcoming quarter.</w:t>
      </w:r>
    </w:p>
    <w:p w14:paraId="26B92614" w14:textId="77777777" w:rsidR="00913825" w:rsidRDefault="00913825" w:rsidP="00913825">
      <w:pPr>
        <w:spacing w:line="276" w:lineRule="auto"/>
        <w:jc w:val="both"/>
      </w:pPr>
      <w:r w:rsidRPr="0053549C">
        <w:t>Mini-grants serve as a means to stimulate applied learning</w:t>
      </w:r>
      <w:r>
        <w:t xml:space="preserve"> in civics by students</w:t>
      </w:r>
      <w:r w:rsidRPr="0053549C">
        <w:t xml:space="preserve">. Through the mini-grants program, students, teachers, and school administrators are able to open the channels of communication with local government officials and facilitate decision-making processes regarding their communities from the grassroots level. Professional motivation is also created for civics teachers as they are able to get involved in small projects with their students and deliver results </w:t>
      </w:r>
      <w:r>
        <w:t>that</w:t>
      </w:r>
      <w:r w:rsidRPr="0053549C">
        <w:t xml:space="preserve"> bring benefits to their schools and communities. There are also local resources mobilized for the mini-grant component. </w:t>
      </w:r>
    </w:p>
    <w:p w14:paraId="3B2AD0DD" w14:textId="77777777" w:rsidR="00913825" w:rsidRDefault="00913825" w:rsidP="00913825">
      <w:pPr>
        <w:spacing w:line="276" w:lineRule="auto"/>
        <w:jc w:val="both"/>
      </w:pPr>
    </w:p>
    <w:p w14:paraId="27F682EB" w14:textId="687A6969" w:rsidR="00913825" w:rsidRPr="0053549C" w:rsidRDefault="00913825" w:rsidP="00913825">
      <w:pPr>
        <w:spacing w:line="276" w:lineRule="auto"/>
        <w:jc w:val="both"/>
      </w:pPr>
      <w:r>
        <w:t>A</w:t>
      </w:r>
      <w:r w:rsidRPr="0053549C">
        <w:t xml:space="preserve">pplicants of mini-grants are students, teachers, school administration officials, or combination of the above individuals. </w:t>
      </w:r>
    </w:p>
    <w:p w14:paraId="370926F2" w14:textId="5C29247B" w:rsidR="00913825" w:rsidRPr="0053549C" w:rsidRDefault="00913825" w:rsidP="00913825">
      <w:pPr>
        <w:spacing w:line="276" w:lineRule="auto"/>
        <w:jc w:val="both"/>
      </w:pPr>
      <w:r w:rsidRPr="0053549C">
        <w:t>Funding decisions for the applications</w:t>
      </w:r>
      <w:r>
        <w:t xml:space="preserve"> of </w:t>
      </w:r>
      <w:r>
        <w:rPr>
          <w:rFonts w:ascii="Sylfaen" w:hAnsi="Sylfaen"/>
        </w:rPr>
        <w:t>fourth</w:t>
      </w:r>
      <w:r w:rsidRPr="0053549C">
        <w:t xml:space="preserve"> round</w:t>
      </w:r>
      <w:r>
        <w:t xml:space="preserve"> mini-grants contest within</w:t>
      </w:r>
      <w:r w:rsidR="00E662A4">
        <w:t xml:space="preserve"> the</w:t>
      </w:r>
      <w:r>
        <w:t xml:space="preserve"> MT program extension </w:t>
      </w:r>
      <w:r w:rsidRPr="0053549C">
        <w:t xml:space="preserve">were made in </w:t>
      </w:r>
      <w:r>
        <w:t>September</w:t>
      </w:r>
      <w:r w:rsidR="00FA4A44">
        <w:t>,</w:t>
      </w:r>
      <w:r>
        <w:t xml:space="preserve"> </w:t>
      </w:r>
      <w:r w:rsidRPr="0053549C">
        <w:t>2019</w:t>
      </w:r>
      <w:r>
        <w:t>,</w:t>
      </w:r>
      <w:r w:rsidRPr="0053549C">
        <w:t xml:space="preserve"> and 2</w:t>
      </w:r>
      <w:r>
        <w:t>1</w:t>
      </w:r>
      <w:r w:rsidRPr="0053549C">
        <w:t xml:space="preserve"> civics classroom projects were selected. </w:t>
      </w:r>
    </w:p>
    <w:p w14:paraId="0CC230CF" w14:textId="77777777" w:rsidR="00913825" w:rsidRDefault="00913825" w:rsidP="00913825">
      <w:pPr>
        <w:spacing w:line="276" w:lineRule="auto"/>
        <w:jc w:val="both"/>
      </w:pPr>
    </w:p>
    <w:p w14:paraId="7527E6E1" w14:textId="3169764D" w:rsidR="00913825" w:rsidRPr="0053549C" w:rsidRDefault="00913825" w:rsidP="00913825">
      <w:pPr>
        <w:spacing w:line="276" w:lineRule="auto"/>
        <w:jc w:val="both"/>
      </w:pPr>
      <w:r w:rsidRPr="0053549C">
        <w:t>The projects</w:t>
      </w:r>
      <w:r>
        <w:t xml:space="preserve">’ implementation </w:t>
      </w:r>
      <w:r w:rsidRPr="0053549C">
        <w:t xml:space="preserve">started </w:t>
      </w:r>
      <w:r>
        <w:t xml:space="preserve">in October </w:t>
      </w:r>
      <w:r w:rsidRPr="0053549C">
        <w:t xml:space="preserve">and will be finalized in </w:t>
      </w:r>
      <w:r>
        <w:t xml:space="preserve">early </w:t>
      </w:r>
      <w:r w:rsidRPr="0053549C">
        <w:t>summer</w:t>
      </w:r>
      <w:r w:rsidR="00FA4A44">
        <w:t>,</w:t>
      </w:r>
      <w:r w:rsidRPr="0053549C">
        <w:t xml:space="preserve"> 20</w:t>
      </w:r>
      <w:r>
        <w:t>20</w:t>
      </w:r>
      <w:r w:rsidRPr="0053549C">
        <w:t xml:space="preserve">. </w:t>
      </w:r>
      <w:r>
        <w:t xml:space="preserve">Information about the implementation of these projects will be reported in the next </w:t>
      </w:r>
      <w:r w:rsidRPr="0053549C">
        <w:t xml:space="preserve">quarterly report.  </w:t>
      </w:r>
    </w:p>
    <w:p w14:paraId="16D14532" w14:textId="3F756A79" w:rsidR="00913825" w:rsidRDefault="00913825" w:rsidP="00913825">
      <w:pPr>
        <w:spacing w:line="276" w:lineRule="auto"/>
        <w:jc w:val="both"/>
      </w:pPr>
      <w:r>
        <w:t>The only mini-grant</w:t>
      </w:r>
      <w:r w:rsidRPr="0053549C">
        <w:t xml:space="preserve"> project finalized in </w:t>
      </w:r>
      <w:r>
        <w:t>December</w:t>
      </w:r>
      <w:r w:rsidR="00FA4A44">
        <w:t>,</w:t>
      </w:r>
      <w:r w:rsidRPr="0053549C">
        <w:t xml:space="preserve"> 2019</w:t>
      </w:r>
      <w:r w:rsidR="00FA4A44">
        <w:t>,</w:t>
      </w:r>
      <w:r>
        <w:t xml:space="preserve"> is the Tbilisi</w:t>
      </w:r>
      <w:r w:rsidRPr="00C93376">
        <w:t xml:space="preserve"> </w:t>
      </w:r>
      <w:r>
        <w:t>Public School #119 project:</w:t>
      </w:r>
    </w:p>
    <w:p w14:paraId="75584196" w14:textId="77777777" w:rsidR="00913825" w:rsidRDefault="00913825" w:rsidP="00913825">
      <w:pPr>
        <w:spacing w:line="276" w:lineRule="auto"/>
        <w:jc w:val="both"/>
        <w:rPr>
          <w:b/>
          <w:i/>
          <w:u w:val="single"/>
        </w:rPr>
      </w:pPr>
    </w:p>
    <w:p w14:paraId="55D9210F" w14:textId="77777777" w:rsidR="00913825" w:rsidRPr="0076706B" w:rsidRDefault="00913825" w:rsidP="00913825">
      <w:pPr>
        <w:spacing w:line="276" w:lineRule="auto"/>
        <w:jc w:val="both"/>
      </w:pPr>
      <w:r w:rsidRPr="0076706B">
        <w:rPr>
          <w:b/>
        </w:rPr>
        <w:t xml:space="preserve">Project Title: </w:t>
      </w:r>
      <w:r>
        <w:rPr>
          <w:bCs/>
        </w:rPr>
        <w:t xml:space="preserve">Safety and self-defense from natural disasters </w:t>
      </w:r>
    </w:p>
    <w:p w14:paraId="05D6292D" w14:textId="2C6AE20D" w:rsidR="00913825" w:rsidRPr="00E40257" w:rsidRDefault="00913825" w:rsidP="00913825">
      <w:pPr>
        <w:spacing w:line="276" w:lineRule="auto"/>
        <w:jc w:val="both"/>
      </w:pPr>
      <w:r w:rsidRPr="0076706B">
        <w:rPr>
          <w:b/>
        </w:rPr>
        <w:t xml:space="preserve">Project Description: </w:t>
      </w:r>
      <w:r w:rsidRPr="00C93376">
        <w:rPr>
          <w:bCs/>
        </w:rPr>
        <w:t xml:space="preserve"> Tbilisi</w:t>
      </w:r>
      <w:r w:rsidRPr="00C93376">
        <w:t xml:space="preserve"> </w:t>
      </w:r>
      <w:r>
        <w:t>P</w:t>
      </w:r>
      <w:r w:rsidRPr="00E40257">
        <w:t xml:space="preserve">ublic </w:t>
      </w:r>
      <w:r>
        <w:t>S</w:t>
      </w:r>
      <w:r w:rsidRPr="00E40257">
        <w:t xml:space="preserve">chool #119 </w:t>
      </w:r>
      <w:r>
        <w:t>students’ project:</w:t>
      </w:r>
      <w:r w:rsidRPr="00E40257">
        <w:t xml:space="preserve"> </w:t>
      </w:r>
      <w:r>
        <w:t>“</w:t>
      </w:r>
      <w:r>
        <w:rPr>
          <w:bCs/>
        </w:rPr>
        <w:t xml:space="preserve">Safety and self-defense from natural disasters,” </w:t>
      </w:r>
      <w:r w:rsidRPr="00913825">
        <w:t>benefitted the</w:t>
      </w:r>
      <w:r>
        <w:t xml:space="preserve"> </w:t>
      </w:r>
      <w:r w:rsidRPr="00E40257">
        <w:t>school and community.</w:t>
      </w:r>
    </w:p>
    <w:p w14:paraId="03F645F8" w14:textId="4C435150" w:rsidR="00913825" w:rsidRPr="00E40257" w:rsidRDefault="00913825" w:rsidP="00913825">
      <w:pPr>
        <w:spacing w:line="276" w:lineRule="auto"/>
        <w:jc w:val="both"/>
      </w:pPr>
      <w:r w:rsidRPr="00E40257">
        <w:t xml:space="preserve">There </w:t>
      </w:r>
      <w:r w:rsidR="009E73EA">
        <w:t>were</w:t>
      </w:r>
      <w:r w:rsidRPr="00E40257">
        <w:t xml:space="preserve"> landslides around the school territory. To </w:t>
      </w:r>
      <w:r w:rsidR="007162B3">
        <w:t>address this problem</w:t>
      </w:r>
      <w:r w:rsidRPr="00E40257">
        <w:t>, students</w:t>
      </w:r>
      <w:r>
        <w:t>,</w:t>
      </w:r>
      <w:r w:rsidRPr="00E40257">
        <w:t xml:space="preserve"> with the support of </w:t>
      </w:r>
      <w:r>
        <w:t xml:space="preserve">their </w:t>
      </w:r>
      <w:r w:rsidRPr="00E40257">
        <w:t>civics teacher</w:t>
      </w:r>
      <w:r>
        <w:t>,</w:t>
      </w:r>
      <w:r w:rsidRPr="00E40257">
        <w:t xml:space="preserve"> </w:t>
      </w:r>
      <w:r>
        <w:t>tested</w:t>
      </w:r>
      <w:r w:rsidRPr="00E40257">
        <w:t xml:space="preserve"> the soil to select plants that are useful for preventing landslides.</w:t>
      </w:r>
    </w:p>
    <w:p w14:paraId="19E6EB6D" w14:textId="49B269D7" w:rsidR="00913825" w:rsidRDefault="00913825" w:rsidP="00913825">
      <w:pPr>
        <w:spacing w:line="276" w:lineRule="auto"/>
        <w:jc w:val="both"/>
      </w:pPr>
      <w:r w:rsidRPr="00E40257">
        <w:t xml:space="preserve">Within a mini-grant project funded </w:t>
      </w:r>
      <w:r>
        <w:t>b</w:t>
      </w:r>
      <w:r w:rsidRPr="00E40257">
        <w:t xml:space="preserve">y </w:t>
      </w:r>
      <w:r w:rsidR="00E662A4">
        <w:t xml:space="preserve">the </w:t>
      </w:r>
      <w:r w:rsidRPr="00E40257">
        <w:t>MT program, students purchased seedlings and arran</w:t>
      </w:r>
      <w:r>
        <w:t>g</w:t>
      </w:r>
      <w:r w:rsidRPr="00E40257">
        <w:t xml:space="preserve">ed a greening action at school. In addition, </w:t>
      </w:r>
      <w:r>
        <w:t>students</w:t>
      </w:r>
      <w:r w:rsidRPr="00E40257">
        <w:t xml:space="preserve"> shared information about disaster risk reduction to </w:t>
      </w:r>
      <w:r>
        <w:t xml:space="preserve">the </w:t>
      </w:r>
      <w:r w:rsidRPr="00E40257">
        <w:t>younger students of their school, organized an art show</w:t>
      </w:r>
      <w:r>
        <w:t>,</w:t>
      </w:r>
      <w:r w:rsidR="007162B3">
        <w:t xml:space="preserve"> and disseminated </w:t>
      </w:r>
      <w:r w:rsidRPr="00E40257">
        <w:t>flyers at school and in the community.</w:t>
      </w:r>
    </w:p>
    <w:p w14:paraId="7CC6A20D" w14:textId="77777777" w:rsidR="00B83CFE" w:rsidRPr="00E40257" w:rsidRDefault="00B83CFE" w:rsidP="00913825">
      <w:pPr>
        <w:spacing w:line="276" w:lineRule="auto"/>
        <w:jc w:val="both"/>
      </w:pPr>
    </w:p>
    <w:p w14:paraId="05747705" w14:textId="09CD6009" w:rsidR="00B83CFE" w:rsidRPr="0076706B" w:rsidRDefault="00B83CFE" w:rsidP="00B83CFE">
      <w:pPr>
        <w:spacing w:line="276" w:lineRule="auto"/>
        <w:jc w:val="both"/>
        <w:rPr>
          <w:bCs/>
        </w:rPr>
      </w:pPr>
      <w:r w:rsidRPr="00B83CFE">
        <w:rPr>
          <w:bCs/>
        </w:rPr>
        <w:t xml:space="preserve">The data regarding student involvement in </w:t>
      </w:r>
      <w:r w:rsidR="00FA4A44">
        <w:rPr>
          <w:bCs/>
        </w:rPr>
        <w:t xml:space="preserve">implementation of </w:t>
      </w:r>
      <w:r w:rsidRPr="00B83CFE">
        <w:rPr>
          <w:bCs/>
        </w:rPr>
        <w:t>the 39 projects is the following: a total of 1695 students were engaged in mini-grant project planning and implementation. Among these, 1016 were girls and 679 were boys. Of these, 522 students were in the 9</w:t>
      </w:r>
      <w:r w:rsidRPr="00B83CFE">
        <w:rPr>
          <w:bCs/>
          <w:vertAlign w:val="superscript"/>
        </w:rPr>
        <w:t>th</w:t>
      </w:r>
      <w:r w:rsidRPr="00B83CFE">
        <w:rPr>
          <w:bCs/>
        </w:rPr>
        <w:t xml:space="preserve"> grade, 646 were in 10</w:t>
      </w:r>
      <w:r w:rsidRPr="00B83CFE">
        <w:rPr>
          <w:bCs/>
          <w:vertAlign w:val="superscript"/>
        </w:rPr>
        <w:t>th</w:t>
      </w:r>
      <w:r w:rsidRPr="00B83CFE">
        <w:rPr>
          <w:bCs/>
        </w:rPr>
        <w:t xml:space="preserve"> grade, 323 were in 11</w:t>
      </w:r>
      <w:r w:rsidRPr="00B83CFE">
        <w:rPr>
          <w:bCs/>
          <w:vertAlign w:val="superscript"/>
        </w:rPr>
        <w:t>th</w:t>
      </w:r>
      <w:r w:rsidRPr="00B83CFE">
        <w:rPr>
          <w:bCs/>
        </w:rPr>
        <w:t xml:space="preserve"> grade and 204 were in 12</w:t>
      </w:r>
      <w:r w:rsidRPr="00B83CFE">
        <w:rPr>
          <w:bCs/>
          <w:vertAlign w:val="superscript"/>
        </w:rPr>
        <w:t>th</w:t>
      </w:r>
      <w:r w:rsidRPr="00B83CFE">
        <w:rPr>
          <w:bCs/>
        </w:rPr>
        <w:t xml:space="preserve"> grade. Besides Georgian students, 461 ethnic minority students</w:t>
      </w:r>
      <w:r w:rsidR="007162B3">
        <w:rPr>
          <w:bCs/>
        </w:rPr>
        <w:t xml:space="preserve"> participated; </w:t>
      </w:r>
      <w:r w:rsidRPr="00B83CFE">
        <w:rPr>
          <w:bCs/>
        </w:rPr>
        <w:t xml:space="preserve">14 IDP students </w:t>
      </w:r>
      <w:r w:rsidR="007162B3">
        <w:rPr>
          <w:bCs/>
        </w:rPr>
        <w:t xml:space="preserve"> were involved</w:t>
      </w:r>
      <w:r w:rsidRPr="00B83CFE">
        <w:rPr>
          <w:bCs/>
        </w:rPr>
        <w:t xml:space="preserve">. The beneficiaries of the 39 projects finalized in the </w:t>
      </w:r>
      <w:r w:rsidRPr="00B83CFE">
        <w:rPr>
          <w:rFonts w:ascii="Sylfaen" w:hAnsi="Sylfaen"/>
          <w:bCs/>
        </w:rPr>
        <w:t>second</w:t>
      </w:r>
      <w:r w:rsidRPr="00B83CFE">
        <w:rPr>
          <w:bCs/>
        </w:rPr>
        <w:t xml:space="preserve"> year of </w:t>
      </w:r>
      <w:r w:rsidR="00E662A4">
        <w:rPr>
          <w:bCs/>
        </w:rPr>
        <w:t xml:space="preserve">the </w:t>
      </w:r>
      <w:r w:rsidRPr="00B83CFE">
        <w:rPr>
          <w:bCs/>
        </w:rPr>
        <w:t xml:space="preserve">MT program were 11,047 people in total (the figures </w:t>
      </w:r>
      <w:r w:rsidRPr="00B83CFE">
        <w:rPr>
          <w:bCs/>
        </w:rPr>
        <w:lastRenderedPageBreak/>
        <w:t>include data of winners awarded during the second (17 projects) and the third (22 projects) project proposals calls.</w:t>
      </w:r>
      <w:r>
        <w:rPr>
          <w:bCs/>
        </w:rPr>
        <w:t xml:space="preserve">  </w:t>
      </w:r>
    </w:p>
    <w:p w14:paraId="31E2CBF0" w14:textId="77777777" w:rsidR="00913825" w:rsidRPr="0076706B" w:rsidRDefault="00913825" w:rsidP="00913825">
      <w:pPr>
        <w:spacing w:line="276" w:lineRule="auto"/>
        <w:jc w:val="both"/>
        <w:rPr>
          <w:bCs/>
        </w:rPr>
      </w:pPr>
    </w:p>
    <w:p w14:paraId="64B67C8B" w14:textId="090E95D2" w:rsidR="00913825" w:rsidRPr="0053549C" w:rsidRDefault="009A4272" w:rsidP="00913825">
      <w:pPr>
        <w:pStyle w:val="Heading3"/>
        <w:spacing w:before="0" w:after="0" w:line="276" w:lineRule="auto"/>
        <w:ind w:left="0" w:firstLine="0"/>
        <w:jc w:val="both"/>
      </w:pPr>
      <w:bookmarkStart w:id="61" w:name="_Toc6920873"/>
      <w:bookmarkStart w:id="62" w:name="_Toc31384372"/>
      <w:r>
        <w:rPr>
          <w:i/>
        </w:rPr>
        <w:t>8</w:t>
      </w:r>
      <w:r w:rsidR="00913825" w:rsidRPr="0053549C">
        <w:rPr>
          <w:i/>
        </w:rPr>
        <w:t>.4. Monitoring and evaluation of mini-grant component</w:t>
      </w:r>
      <w:bookmarkEnd w:id="61"/>
      <w:bookmarkEnd w:id="62"/>
    </w:p>
    <w:p w14:paraId="47D4CFD7" w14:textId="77777777" w:rsidR="00913825" w:rsidRPr="0053549C" w:rsidRDefault="00913825" w:rsidP="00913825">
      <w:pPr>
        <w:spacing w:line="276" w:lineRule="auto"/>
        <w:jc w:val="both"/>
      </w:pPr>
      <w:r w:rsidRPr="0053549C">
        <w:rPr>
          <w:b/>
        </w:rPr>
        <w:t>This task is in progress and will continue over the upcoming quarter.</w:t>
      </w:r>
    </w:p>
    <w:p w14:paraId="4A3641CC" w14:textId="47D54F7F" w:rsidR="00913825" w:rsidRPr="0053549C" w:rsidRDefault="00913825" w:rsidP="00913825">
      <w:pPr>
        <w:spacing w:line="276" w:lineRule="auto"/>
        <w:jc w:val="both"/>
      </w:pPr>
      <w:r>
        <w:t>During the reporting period, m</w:t>
      </w:r>
      <w:r w:rsidRPr="0053549C">
        <w:t xml:space="preserve">ini-grant allocations </w:t>
      </w:r>
      <w:r>
        <w:t>were</w:t>
      </w:r>
      <w:r w:rsidRPr="0053549C">
        <w:t xml:space="preserve"> monitored by</w:t>
      </w:r>
      <w:r w:rsidR="00E662A4">
        <w:t xml:space="preserve"> the</w:t>
      </w:r>
      <w:r w:rsidRPr="0053549C">
        <w:t xml:space="preserve"> </w:t>
      </w:r>
      <w:r>
        <w:t>MT staff</w:t>
      </w:r>
      <w:r w:rsidRPr="0053549C">
        <w:t>. NGO partners have the responsibility of supervising the grant allocation and implementation process in the field.  Monitoring involve</w:t>
      </w:r>
      <w:r w:rsidR="00F717AA">
        <w:t>d</w:t>
      </w:r>
      <w:r w:rsidRPr="0053549C">
        <w:t xml:space="preserve"> visits of </w:t>
      </w:r>
      <w:r w:rsidR="00E662A4">
        <w:t xml:space="preserve">the </w:t>
      </w:r>
      <w:r w:rsidRPr="0053549C">
        <w:t>MT staff as well as written reports from NGO partners, which include project reports and success stories from grant recipients. MT’s Mini-Grants Coordinator maintain</w:t>
      </w:r>
      <w:r w:rsidR="00FF4E4D">
        <w:t>s</w:t>
      </w:r>
      <w:r w:rsidRPr="0053549C">
        <w:t xml:space="preserve"> regular contact with NGO partners, </w:t>
      </w:r>
      <w:r>
        <w:t>participate</w:t>
      </w:r>
      <w:r w:rsidR="00FF4E4D">
        <w:t>s</w:t>
      </w:r>
      <w:r>
        <w:t xml:space="preserve"> in</w:t>
      </w:r>
      <w:r w:rsidRPr="0053549C">
        <w:t xml:space="preserve"> events and activities carrie</w:t>
      </w:r>
      <w:r>
        <w:t xml:space="preserve">d </w:t>
      </w:r>
      <w:r w:rsidRPr="0053549C">
        <w:t>out by grant recipients, and provide</w:t>
      </w:r>
      <w:r w:rsidR="00FF4E4D">
        <w:t>s</w:t>
      </w:r>
      <w:r w:rsidRPr="0053549C">
        <w:t xml:space="preserve"> feedback in case the need </w:t>
      </w:r>
      <w:r>
        <w:t>for</w:t>
      </w:r>
      <w:r w:rsidR="00F717AA">
        <w:t xml:space="preserve"> change occu</w:t>
      </w:r>
      <w:r>
        <w:t>rs</w:t>
      </w:r>
      <w:r w:rsidRPr="0053549C">
        <w:t xml:space="preserve"> throughout the grant implementation. MT work</w:t>
      </w:r>
      <w:r w:rsidR="00F717AA">
        <w:t>ed</w:t>
      </w:r>
      <w:r w:rsidRPr="0053549C">
        <w:t xml:space="preserve"> with its NGO partners to ensure support </w:t>
      </w:r>
      <w:r>
        <w:t>from</w:t>
      </w:r>
      <w:r w:rsidRPr="0053549C">
        <w:t xml:space="preserve"> schools for projects from outside sources, such as local governments, businesses, media, etc. </w:t>
      </w:r>
    </w:p>
    <w:p w14:paraId="1E870F05" w14:textId="77777777" w:rsidR="00913825" w:rsidRDefault="00913825" w:rsidP="00913825">
      <w:pPr>
        <w:spacing w:line="276" w:lineRule="auto"/>
      </w:pPr>
    </w:p>
    <w:p w14:paraId="3E57F979" w14:textId="22DBAE03" w:rsidR="00913825" w:rsidRPr="0076706B" w:rsidRDefault="009A4272" w:rsidP="007A10A5">
      <w:pPr>
        <w:pStyle w:val="Heading3"/>
        <w:spacing w:after="160" w:line="276" w:lineRule="auto"/>
        <w:ind w:left="0" w:firstLine="0"/>
        <w:jc w:val="both"/>
        <w:rPr>
          <w:bCs/>
          <w:i/>
        </w:rPr>
      </w:pPr>
      <w:bookmarkStart w:id="63" w:name="_Toc449446198"/>
      <w:bookmarkStart w:id="64" w:name="_Toc488933507"/>
      <w:bookmarkStart w:id="65" w:name="_Toc31384373"/>
      <w:r>
        <w:rPr>
          <w:i/>
        </w:rPr>
        <w:t>8</w:t>
      </w:r>
      <w:r w:rsidR="00913825" w:rsidRPr="0076706B">
        <w:rPr>
          <w:i/>
        </w:rPr>
        <w:t>.5. Funding of the mini-grant proposals from sources outside MT program</w:t>
      </w:r>
      <w:bookmarkEnd w:id="63"/>
      <w:bookmarkEnd w:id="64"/>
      <w:bookmarkEnd w:id="65"/>
    </w:p>
    <w:p w14:paraId="500A7BCF" w14:textId="77777777" w:rsidR="00913825" w:rsidRPr="0053549C" w:rsidRDefault="00913825" w:rsidP="007A10A5">
      <w:pPr>
        <w:spacing w:after="160" w:line="276" w:lineRule="auto"/>
        <w:jc w:val="both"/>
      </w:pPr>
      <w:r w:rsidRPr="0053549C">
        <w:rPr>
          <w:b/>
        </w:rPr>
        <w:t>This task is in progress and will continue over the upcoming quarter.</w:t>
      </w:r>
    </w:p>
    <w:p w14:paraId="59F086F9" w14:textId="3A6DB559" w:rsidR="00913825" w:rsidRPr="00B83CFE" w:rsidRDefault="00913825" w:rsidP="007A10A5">
      <w:pPr>
        <w:spacing w:after="160"/>
        <w:jc w:val="both"/>
        <w:rPr>
          <w:bCs/>
        </w:rPr>
      </w:pPr>
      <w:r w:rsidRPr="0076706B">
        <w:rPr>
          <w:bCs/>
        </w:rPr>
        <w:t xml:space="preserve">Fundraising efforts for projects to be supported by non-MT sources </w:t>
      </w:r>
      <w:r>
        <w:rPr>
          <w:bCs/>
        </w:rPr>
        <w:t>were initiated from</w:t>
      </w:r>
      <w:r w:rsidRPr="0076706B">
        <w:rPr>
          <w:bCs/>
        </w:rPr>
        <w:t xml:space="preserve"> the beginning of the second year of </w:t>
      </w:r>
      <w:r>
        <w:rPr>
          <w:bCs/>
        </w:rPr>
        <w:t xml:space="preserve">the </w:t>
      </w:r>
      <w:r w:rsidRPr="0076706B">
        <w:rPr>
          <w:bCs/>
        </w:rPr>
        <w:t xml:space="preserve">MT </w:t>
      </w:r>
      <w:r>
        <w:rPr>
          <w:bCs/>
        </w:rPr>
        <w:t>p</w:t>
      </w:r>
      <w:r w:rsidRPr="0076706B">
        <w:rPr>
          <w:bCs/>
        </w:rPr>
        <w:t>rogram</w:t>
      </w:r>
      <w:r>
        <w:rPr>
          <w:bCs/>
        </w:rPr>
        <w:t xml:space="preserve"> extension</w:t>
      </w:r>
      <w:r w:rsidRPr="0076706B">
        <w:rPr>
          <w:bCs/>
        </w:rPr>
        <w:t xml:space="preserve"> and </w:t>
      </w:r>
      <w:r>
        <w:rPr>
          <w:bCs/>
        </w:rPr>
        <w:t xml:space="preserve">will be </w:t>
      </w:r>
      <w:r w:rsidRPr="0076706B">
        <w:rPr>
          <w:bCs/>
        </w:rPr>
        <w:t xml:space="preserve">continued in the third year. The development of these student and teacher-led initiatives is supported by local NGOs to ensure due quality of budget planning, program design, and implementation. This </w:t>
      </w:r>
      <w:r>
        <w:rPr>
          <w:bCs/>
        </w:rPr>
        <w:t>i</w:t>
      </w:r>
      <w:r w:rsidRPr="0076706B">
        <w:rPr>
          <w:bCs/>
        </w:rPr>
        <w:t>s especially important when schools ha</w:t>
      </w:r>
      <w:r>
        <w:rPr>
          <w:bCs/>
        </w:rPr>
        <w:t>ve</w:t>
      </w:r>
      <w:r w:rsidRPr="0076706B">
        <w:rPr>
          <w:bCs/>
        </w:rPr>
        <w:t xml:space="preserve"> to work with new donors and supporters. Once projects </w:t>
      </w:r>
      <w:r>
        <w:rPr>
          <w:bCs/>
        </w:rPr>
        <w:t>a</w:t>
      </w:r>
      <w:r w:rsidRPr="0076706B">
        <w:rPr>
          <w:bCs/>
        </w:rPr>
        <w:t>re im</w:t>
      </w:r>
      <w:r w:rsidR="00F717AA">
        <w:rPr>
          <w:bCs/>
        </w:rPr>
        <w:t>plemented, partner NGOs will provide</w:t>
      </w:r>
      <w:r w:rsidRPr="0076706B">
        <w:rPr>
          <w:bCs/>
        </w:rPr>
        <w:t xml:space="preserve"> PH with documentation of these projects. Such new projects help students, teachers</w:t>
      </w:r>
      <w:r>
        <w:rPr>
          <w:bCs/>
        </w:rPr>
        <w:t>,</w:t>
      </w:r>
      <w:r w:rsidRPr="0076706B">
        <w:rPr>
          <w:bCs/>
        </w:rPr>
        <w:t xml:space="preserve"> and school administration officials refine their skills in communicating important issues to local government or other decision-makers. Teachers and students also learn how to advocate for these problems to be </w:t>
      </w:r>
      <w:r w:rsidRPr="00B83CFE">
        <w:rPr>
          <w:bCs/>
        </w:rPr>
        <w:t xml:space="preserve">resolved.   </w:t>
      </w:r>
    </w:p>
    <w:p w14:paraId="19266E22" w14:textId="77777777" w:rsidR="00B83CFE" w:rsidRPr="00B83CFE" w:rsidRDefault="00913825" w:rsidP="00B83CFE">
      <w:pPr>
        <w:spacing w:after="60"/>
        <w:jc w:val="both"/>
        <w:rPr>
          <w:bCs/>
        </w:rPr>
      </w:pPr>
      <w:r w:rsidRPr="00B83CFE">
        <w:rPr>
          <w:bCs/>
        </w:rPr>
        <w:t xml:space="preserve">With the support of MT regional partners (including in-kind or monetary resources), schools were able to implement 7 projects from non-MT sources. </w:t>
      </w:r>
      <w:r w:rsidR="00B83CFE" w:rsidRPr="00B83CFE">
        <w:rPr>
          <w:bCs/>
        </w:rPr>
        <w:t xml:space="preserve">A total of </w:t>
      </w:r>
      <w:r w:rsidR="00B83CFE" w:rsidRPr="00B83CFE">
        <w:rPr>
          <w:rFonts w:ascii="Sylfaen" w:hAnsi="Sylfaen"/>
          <w:bCs/>
          <w:lang w:val="ka-GE"/>
        </w:rPr>
        <w:t>160</w:t>
      </w:r>
      <w:r w:rsidR="00B83CFE" w:rsidRPr="00B83CFE">
        <w:rPr>
          <w:bCs/>
        </w:rPr>
        <w:t xml:space="preserve"> students were involved in the planning and implementation of such projects. This number includes </w:t>
      </w:r>
      <w:r w:rsidR="00B83CFE" w:rsidRPr="00B83CFE">
        <w:rPr>
          <w:rFonts w:ascii="Sylfaen" w:hAnsi="Sylfaen"/>
          <w:bCs/>
          <w:lang w:val="ka-GE"/>
        </w:rPr>
        <w:t>81</w:t>
      </w:r>
      <w:r w:rsidR="00B83CFE" w:rsidRPr="00B83CFE">
        <w:rPr>
          <w:bCs/>
        </w:rPr>
        <w:t xml:space="preserve"> girls and </w:t>
      </w:r>
      <w:r w:rsidR="00B83CFE" w:rsidRPr="00B83CFE">
        <w:rPr>
          <w:rFonts w:ascii="Sylfaen" w:hAnsi="Sylfaen"/>
          <w:bCs/>
          <w:lang w:val="ka-GE"/>
        </w:rPr>
        <w:t>79</w:t>
      </w:r>
      <w:r w:rsidR="00B83CFE" w:rsidRPr="00B83CFE">
        <w:rPr>
          <w:bCs/>
        </w:rPr>
        <w:t xml:space="preserve"> boys; </w:t>
      </w:r>
      <w:r w:rsidR="00B83CFE" w:rsidRPr="00B83CFE">
        <w:rPr>
          <w:rFonts w:ascii="Sylfaen" w:hAnsi="Sylfaen"/>
          <w:bCs/>
          <w:lang w:val="ka-GE"/>
        </w:rPr>
        <w:t>37</w:t>
      </w:r>
      <w:r w:rsidR="00B83CFE" w:rsidRPr="00B83CFE">
        <w:rPr>
          <w:bCs/>
        </w:rPr>
        <w:t xml:space="preserve"> students from 9</w:t>
      </w:r>
      <w:r w:rsidR="00B83CFE" w:rsidRPr="00B83CFE">
        <w:rPr>
          <w:bCs/>
          <w:vertAlign w:val="superscript"/>
        </w:rPr>
        <w:t>th</w:t>
      </w:r>
      <w:r w:rsidR="00B83CFE" w:rsidRPr="00B83CFE">
        <w:rPr>
          <w:bCs/>
        </w:rPr>
        <w:t xml:space="preserve"> grade, </w:t>
      </w:r>
      <w:r w:rsidR="00B83CFE" w:rsidRPr="00B83CFE">
        <w:rPr>
          <w:rFonts w:ascii="Sylfaen" w:hAnsi="Sylfaen"/>
          <w:bCs/>
          <w:lang w:val="ka-GE"/>
        </w:rPr>
        <w:t>80</w:t>
      </w:r>
      <w:r w:rsidR="00B83CFE" w:rsidRPr="00B83CFE">
        <w:rPr>
          <w:bCs/>
        </w:rPr>
        <w:t xml:space="preserve"> students from 10</w:t>
      </w:r>
      <w:r w:rsidR="00B83CFE" w:rsidRPr="00B83CFE">
        <w:rPr>
          <w:bCs/>
          <w:vertAlign w:val="superscript"/>
        </w:rPr>
        <w:t>th</w:t>
      </w:r>
      <w:r w:rsidR="00B83CFE" w:rsidRPr="00B83CFE">
        <w:rPr>
          <w:bCs/>
        </w:rPr>
        <w:t xml:space="preserve"> grade, </w:t>
      </w:r>
      <w:r w:rsidR="00B83CFE" w:rsidRPr="00B83CFE">
        <w:rPr>
          <w:rFonts w:ascii="Sylfaen" w:hAnsi="Sylfaen"/>
          <w:bCs/>
          <w:lang w:val="ka-GE"/>
        </w:rPr>
        <w:t>36</w:t>
      </w:r>
      <w:r w:rsidR="00B83CFE" w:rsidRPr="00B83CFE">
        <w:rPr>
          <w:bCs/>
        </w:rPr>
        <w:t xml:space="preserve"> students from 11</w:t>
      </w:r>
      <w:r w:rsidR="00B83CFE" w:rsidRPr="00B83CFE">
        <w:rPr>
          <w:bCs/>
          <w:vertAlign w:val="superscript"/>
        </w:rPr>
        <w:t>th</w:t>
      </w:r>
      <w:r w:rsidR="00B83CFE" w:rsidRPr="00B83CFE">
        <w:rPr>
          <w:bCs/>
        </w:rPr>
        <w:t xml:space="preserve"> grade, and </w:t>
      </w:r>
      <w:r w:rsidR="00B83CFE" w:rsidRPr="00B83CFE">
        <w:rPr>
          <w:rFonts w:ascii="Sylfaen" w:hAnsi="Sylfaen"/>
          <w:bCs/>
          <w:lang w:val="ka-GE"/>
        </w:rPr>
        <w:t>7</w:t>
      </w:r>
      <w:r w:rsidR="00B83CFE" w:rsidRPr="00B83CFE">
        <w:rPr>
          <w:bCs/>
        </w:rPr>
        <w:t xml:space="preserve"> students from 12</w:t>
      </w:r>
      <w:r w:rsidR="00B83CFE" w:rsidRPr="00B83CFE">
        <w:rPr>
          <w:bCs/>
          <w:vertAlign w:val="superscript"/>
        </w:rPr>
        <w:t>th</w:t>
      </w:r>
      <w:r w:rsidR="00B83CFE" w:rsidRPr="00B83CFE">
        <w:rPr>
          <w:bCs/>
        </w:rPr>
        <w:t xml:space="preserve"> grade. </w:t>
      </w:r>
    </w:p>
    <w:p w14:paraId="09205CAB" w14:textId="0E911EBE" w:rsidR="00870DF2" w:rsidRDefault="00B05D59" w:rsidP="00870DF2">
      <w:pPr>
        <w:spacing w:after="160"/>
        <w:jc w:val="both"/>
        <w:rPr>
          <w:bCs/>
        </w:rPr>
      </w:pPr>
      <w:r>
        <w:rPr>
          <w:bCs/>
        </w:rPr>
        <w:t>Some of t</w:t>
      </w:r>
      <w:r w:rsidR="00913825" w:rsidRPr="0076706B">
        <w:rPr>
          <w:bCs/>
        </w:rPr>
        <w:t xml:space="preserve">he mini-grant projects funded from sources outside </w:t>
      </w:r>
      <w:r w:rsidR="00E662A4">
        <w:rPr>
          <w:bCs/>
        </w:rPr>
        <w:t xml:space="preserve">the </w:t>
      </w:r>
      <w:r w:rsidR="00913825" w:rsidRPr="0076706B">
        <w:rPr>
          <w:bCs/>
        </w:rPr>
        <w:t>MT program are</w:t>
      </w:r>
      <w:r>
        <w:rPr>
          <w:bCs/>
        </w:rPr>
        <w:t xml:space="preserve"> listed below</w:t>
      </w:r>
      <w:r w:rsidR="00913825">
        <w:rPr>
          <w:bCs/>
        </w:rPr>
        <w:t>:</w:t>
      </w:r>
      <w:r w:rsidR="00913825" w:rsidRPr="0076706B">
        <w:rPr>
          <w:bCs/>
        </w:rPr>
        <w:t xml:space="preserve"> </w:t>
      </w:r>
    </w:p>
    <w:p w14:paraId="37D8A26D" w14:textId="77777777" w:rsidR="00B526DE" w:rsidRPr="00870DF2" w:rsidRDefault="00B526DE" w:rsidP="00870DF2">
      <w:pPr>
        <w:spacing w:after="160"/>
        <w:jc w:val="both"/>
        <w:rPr>
          <w:bCs/>
        </w:rPr>
      </w:pPr>
    </w:p>
    <w:p w14:paraId="7A65D439" w14:textId="77777777" w:rsidR="00913825" w:rsidRPr="0076706B" w:rsidRDefault="00913825" w:rsidP="00913825">
      <w:pPr>
        <w:spacing w:line="276" w:lineRule="auto"/>
        <w:jc w:val="both"/>
        <w:rPr>
          <w:b/>
          <w:i/>
          <w:u w:val="single"/>
        </w:rPr>
      </w:pPr>
      <w:r w:rsidRPr="0076706B">
        <w:rPr>
          <w:b/>
          <w:i/>
          <w:u w:val="single"/>
        </w:rPr>
        <w:t>Kakheti</w:t>
      </w:r>
    </w:p>
    <w:p w14:paraId="2F8B8DDD" w14:textId="77777777" w:rsidR="00913825" w:rsidRPr="0076706B" w:rsidRDefault="00913825" w:rsidP="00913825">
      <w:pPr>
        <w:spacing w:line="276" w:lineRule="auto"/>
        <w:jc w:val="both"/>
        <w:rPr>
          <w:bCs/>
        </w:rPr>
      </w:pPr>
      <w:r w:rsidRPr="0076706B">
        <w:rPr>
          <w:b/>
        </w:rPr>
        <w:t xml:space="preserve">Project Title: </w:t>
      </w:r>
      <w:r w:rsidRPr="0076706B">
        <w:rPr>
          <w:bCs/>
        </w:rPr>
        <w:t>Book</w:t>
      </w:r>
      <w:r>
        <w:rPr>
          <w:bCs/>
        </w:rPr>
        <w:t>s</w:t>
      </w:r>
      <w:r w:rsidRPr="0076706B">
        <w:rPr>
          <w:bCs/>
        </w:rPr>
        <w:t xml:space="preserve"> – a source of knowledge</w:t>
      </w:r>
    </w:p>
    <w:p w14:paraId="17CE1434" w14:textId="004D1FB7" w:rsidR="00913825" w:rsidRDefault="00913825" w:rsidP="00913825">
      <w:pPr>
        <w:spacing w:after="150" w:line="276" w:lineRule="auto"/>
        <w:jc w:val="both"/>
        <w:rPr>
          <w:bCs/>
        </w:rPr>
      </w:pPr>
      <w:r w:rsidRPr="0076706B">
        <w:rPr>
          <w:b/>
        </w:rPr>
        <w:t xml:space="preserve">Project Description: </w:t>
      </w:r>
      <w:r>
        <w:rPr>
          <w:bCs/>
        </w:rPr>
        <w:t>The c</w:t>
      </w:r>
      <w:r w:rsidRPr="0076706B">
        <w:rPr>
          <w:bCs/>
        </w:rPr>
        <w:t xml:space="preserve">ivics club of </w:t>
      </w:r>
      <w:r>
        <w:rPr>
          <w:bCs/>
        </w:rPr>
        <w:t>Gombori</w:t>
      </w:r>
      <w:r w:rsidRPr="0076706B">
        <w:rPr>
          <w:bCs/>
        </w:rPr>
        <w:t xml:space="preserve"> </w:t>
      </w:r>
      <w:r w:rsidR="00D77C55">
        <w:rPr>
          <w:bCs/>
        </w:rPr>
        <w:t xml:space="preserve">village </w:t>
      </w:r>
      <w:r w:rsidRPr="0076706B">
        <w:rPr>
          <w:bCs/>
        </w:rPr>
        <w:t xml:space="preserve">public school decided to arrange a library and working space at school. The project was </w:t>
      </w:r>
      <w:r>
        <w:rPr>
          <w:bCs/>
        </w:rPr>
        <w:t xml:space="preserve">started as an advocacy campaign with </w:t>
      </w:r>
      <w:r w:rsidRPr="0076706B">
        <w:rPr>
          <w:bCs/>
        </w:rPr>
        <w:t>school administration</w:t>
      </w:r>
      <w:r>
        <w:rPr>
          <w:bCs/>
        </w:rPr>
        <w:t>, the library union of the municipality and local government to gain books f</w:t>
      </w:r>
      <w:r w:rsidR="00D77C55">
        <w:rPr>
          <w:bCs/>
        </w:rPr>
        <w:t>or</w:t>
      </w:r>
      <w:r>
        <w:rPr>
          <w:bCs/>
        </w:rPr>
        <w:t xml:space="preserve"> the village library. The negotiations were successful</w:t>
      </w:r>
      <w:r w:rsidR="009E73EA">
        <w:rPr>
          <w:bCs/>
        </w:rPr>
        <w:t>:</w:t>
      </w:r>
      <w:r>
        <w:rPr>
          <w:bCs/>
        </w:rPr>
        <w:t xml:space="preserve"> school administration supported the initiative by </w:t>
      </w:r>
      <w:r w:rsidRPr="0076706B">
        <w:rPr>
          <w:bCs/>
        </w:rPr>
        <w:lastRenderedPageBreak/>
        <w:t>provid</w:t>
      </w:r>
      <w:r>
        <w:rPr>
          <w:bCs/>
        </w:rPr>
        <w:t>ing</w:t>
      </w:r>
      <w:r w:rsidRPr="0076706B">
        <w:rPr>
          <w:bCs/>
        </w:rPr>
        <w:t xml:space="preserve"> the spac</w:t>
      </w:r>
      <w:r w:rsidR="00D77C55">
        <w:rPr>
          <w:bCs/>
        </w:rPr>
        <w:t>e, while</w:t>
      </w:r>
      <w:r>
        <w:rPr>
          <w:bCs/>
        </w:rPr>
        <w:t xml:space="preserve"> the library union of the Sagarejo municipality delivered 5000 books f</w:t>
      </w:r>
      <w:r w:rsidR="00D77C55">
        <w:rPr>
          <w:bCs/>
        </w:rPr>
        <w:t>or</w:t>
      </w:r>
      <w:r>
        <w:rPr>
          <w:bCs/>
        </w:rPr>
        <w:t xml:space="preserve"> the village library</w:t>
      </w:r>
      <w:r w:rsidRPr="0076706B">
        <w:rPr>
          <w:bCs/>
        </w:rPr>
        <w:t xml:space="preserve">. </w:t>
      </w:r>
    </w:p>
    <w:p w14:paraId="57E9DC37" w14:textId="69564EAC" w:rsidR="00913825" w:rsidRDefault="00913825" w:rsidP="00913825">
      <w:pPr>
        <w:spacing w:after="150" w:line="276" w:lineRule="auto"/>
        <w:jc w:val="both"/>
        <w:rPr>
          <w:bCs/>
        </w:rPr>
      </w:pPr>
      <w:r w:rsidRPr="0076706B">
        <w:rPr>
          <w:bCs/>
        </w:rPr>
        <w:t xml:space="preserve">To promote the importance of </w:t>
      </w:r>
      <w:r w:rsidR="009E73EA">
        <w:rPr>
          <w:bCs/>
        </w:rPr>
        <w:t>reading</w:t>
      </w:r>
      <w:r w:rsidRPr="0076706B">
        <w:rPr>
          <w:bCs/>
        </w:rPr>
        <w:t xml:space="preserve">, </w:t>
      </w:r>
      <w:r>
        <w:rPr>
          <w:bCs/>
        </w:rPr>
        <w:t xml:space="preserve">the </w:t>
      </w:r>
      <w:r w:rsidRPr="0076706B">
        <w:rPr>
          <w:bCs/>
        </w:rPr>
        <w:t>student</w:t>
      </w:r>
      <w:r>
        <w:rPr>
          <w:bCs/>
        </w:rPr>
        <w:t>s</w:t>
      </w:r>
      <w:r w:rsidRPr="0076706B">
        <w:rPr>
          <w:bCs/>
        </w:rPr>
        <w:t xml:space="preserve"> organized </w:t>
      </w:r>
      <w:r>
        <w:rPr>
          <w:bCs/>
        </w:rPr>
        <w:t>an information campaign</w:t>
      </w:r>
      <w:r w:rsidR="009E73EA">
        <w:rPr>
          <w:bCs/>
        </w:rPr>
        <w:t xml:space="preserve"> and</w:t>
      </w:r>
      <w:r>
        <w:rPr>
          <w:bCs/>
        </w:rPr>
        <w:t xml:space="preserve"> </w:t>
      </w:r>
      <w:r w:rsidRPr="0076706B">
        <w:rPr>
          <w:bCs/>
        </w:rPr>
        <w:t>reading hours</w:t>
      </w:r>
      <w:r w:rsidR="009E73EA">
        <w:rPr>
          <w:bCs/>
        </w:rPr>
        <w:t>;</w:t>
      </w:r>
      <w:r w:rsidRPr="0076706B">
        <w:rPr>
          <w:bCs/>
        </w:rPr>
        <w:t xml:space="preserve"> announced </w:t>
      </w:r>
      <w:r>
        <w:rPr>
          <w:bCs/>
        </w:rPr>
        <w:t xml:space="preserve">a </w:t>
      </w:r>
      <w:r w:rsidRPr="0076706B">
        <w:rPr>
          <w:bCs/>
        </w:rPr>
        <w:t>drawing contest</w:t>
      </w:r>
      <w:r w:rsidR="009E73EA">
        <w:rPr>
          <w:bCs/>
        </w:rPr>
        <w:t>;</w:t>
      </w:r>
      <w:r w:rsidRPr="0076706B">
        <w:rPr>
          <w:bCs/>
        </w:rPr>
        <w:t xml:space="preserve"> </w:t>
      </w:r>
      <w:r>
        <w:rPr>
          <w:bCs/>
        </w:rPr>
        <w:t>and</w:t>
      </w:r>
      <w:r w:rsidRPr="0076706B">
        <w:rPr>
          <w:bCs/>
        </w:rPr>
        <w:t xml:space="preserve"> conducted a survey </w:t>
      </w:r>
      <w:r>
        <w:rPr>
          <w:bCs/>
        </w:rPr>
        <w:t xml:space="preserve">to determine students’ </w:t>
      </w:r>
      <w:r w:rsidRPr="0076706B">
        <w:rPr>
          <w:bCs/>
        </w:rPr>
        <w:t>favorite book</w:t>
      </w:r>
      <w:r>
        <w:rPr>
          <w:bCs/>
        </w:rPr>
        <w:t>s</w:t>
      </w:r>
      <w:r w:rsidRPr="0076706B">
        <w:rPr>
          <w:bCs/>
        </w:rPr>
        <w:t xml:space="preserve"> and discuss </w:t>
      </w:r>
      <w:r>
        <w:rPr>
          <w:bCs/>
        </w:rPr>
        <w:t>their findings</w:t>
      </w:r>
      <w:r w:rsidRPr="0076706B">
        <w:rPr>
          <w:bCs/>
        </w:rPr>
        <w:t xml:space="preserve">. </w:t>
      </w:r>
    </w:p>
    <w:p w14:paraId="67E442F5" w14:textId="7B253A89" w:rsidR="00913825" w:rsidRDefault="00C03198" w:rsidP="00870DF2">
      <w:pPr>
        <w:spacing w:after="150" w:line="276" w:lineRule="auto"/>
        <w:jc w:val="both"/>
        <w:rPr>
          <w:rFonts w:ascii="Sylfaen" w:hAnsi="Sylfaen"/>
          <w:lang w:val="ka-GE"/>
        </w:rPr>
      </w:pPr>
      <w:r>
        <w:rPr>
          <w:bCs/>
        </w:rPr>
        <w:t>Now, the library is open to</w:t>
      </w:r>
      <w:r w:rsidR="00913825">
        <w:rPr>
          <w:bCs/>
        </w:rPr>
        <w:t xml:space="preserve"> school students</w:t>
      </w:r>
      <w:r>
        <w:rPr>
          <w:bCs/>
        </w:rPr>
        <w:t xml:space="preserve"> and </w:t>
      </w:r>
      <w:r w:rsidR="00913825">
        <w:rPr>
          <w:bCs/>
        </w:rPr>
        <w:t xml:space="preserve">community members. </w:t>
      </w:r>
    </w:p>
    <w:p w14:paraId="3AE98D64" w14:textId="77777777" w:rsidR="00913825" w:rsidRPr="003C7E32" w:rsidRDefault="00913825" w:rsidP="00913825">
      <w:pPr>
        <w:spacing w:line="276" w:lineRule="auto"/>
        <w:rPr>
          <w:b/>
          <w:i/>
          <w:u w:val="single"/>
        </w:rPr>
      </w:pPr>
      <w:r w:rsidRPr="003C7E32">
        <w:rPr>
          <w:b/>
          <w:i/>
          <w:u w:val="single"/>
        </w:rPr>
        <w:t>Kvemo Kartli</w:t>
      </w:r>
    </w:p>
    <w:p w14:paraId="2CE20DBF" w14:textId="77777777" w:rsidR="00913825" w:rsidRPr="0076706B" w:rsidRDefault="00913825" w:rsidP="00913825">
      <w:pPr>
        <w:spacing w:line="276" w:lineRule="auto"/>
        <w:jc w:val="both"/>
        <w:rPr>
          <w:b/>
        </w:rPr>
      </w:pPr>
      <w:r w:rsidRPr="0076706B">
        <w:rPr>
          <w:b/>
        </w:rPr>
        <w:t xml:space="preserve">Project Title: </w:t>
      </w:r>
      <w:r w:rsidRPr="005F26A2">
        <w:rPr>
          <w:bCs/>
        </w:rPr>
        <w:t>Supporting r</w:t>
      </w:r>
      <w:r w:rsidRPr="005F26A2">
        <w:rPr>
          <w:rFonts w:ascii="Sylfaen" w:hAnsi="Sylfaen" w:cs="Sylfaen"/>
          <w:bCs/>
        </w:rPr>
        <w:t>oad safety</w:t>
      </w:r>
      <w:r>
        <w:rPr>
          <w:rFonts w:ascii="Sylfaen" w:hAnsi="Sylfaen" w:cs="Sylfaen"/>
        </w:rPr>
        <w:t xml:space="preserve"> </w:t>
      </w:r>
    </w:p>
    <w:p w14:paraId="773618BF" w14:textId="601A82B1" w:rsidR="00913825" w:rsidRPr="004B545B" w:rsidRDefault="00913825" w:rsidP="00913825">
      <w:pPr>
        <w:spacing w:after="150" w:line="276" w:lineRule="auto"/>
        <w:jc w:val="both"/>
        <w:rPr>
          <w:bCs/>
        </w:rPr>
      </w:pPr>
      <w:r w:rsidRPr="0076706B">
        <w:rPr>
          <w:b/>
        </w:rPr>
        <w:t xml:space="preserve">Project Description: </w:t>
      </w:r>
      <w:r w:rsidRPr="004B545B">
        <w:rPr>
          <w:bCs/>
        </w:rPr>
        <w:t xml:space="preserve">School-based civics club students of Gantiadi village </w:t>
      </w:r>
      <w:r>
        <w:rPr>
          <w:bCs/>
        </w:rPr>
        <w:t>p</w:t>
      </w:r>
      <w:r w:rsidRPr="004B545B">
        <w:rPr>
          <w:bCs/>
        </w:rPr>
        <w:t xml:space="preserve">ublic </w:t>
      </w:r>
      <w:r>
        <w:rPr>
          <w:bCs/>
        </w:rPr>
        <w:t>s</w:t>
      </w:r>
      <w:r w:rsidRPr="004B545B">
        <w:rPr>
          <w:bCs/>
        </w:rPr>
        <w:t xml:space="preserve">chool decided to improve road safety in the community. </w:t>
      </w:r>
      <w:r w:rsidRPr="00737B66">
        <w:rPr>
          <w:bCs/>
        </w:rPr>
        <w:t xml:space="preserve">The school is located </w:t>
      </w:r>
      <w:r>
        <w:rPr>
          <w:bCs/>
        </w:rPr>
        <w:t>near</w:t>
      </w:r>
      <w:r w:rsidRPr="00737B66">
        <w:rPr>
          <w:bCs/>
        </w:rPr>
        <w:t xml:space="preserve"> the central </w:t>
      </w:r>
      <w:r>
        <w:rPr>
          <w:bCs/>
        </w:rPr>
        <w:t>road</w:t>
      </w:r>
      <w:r w:rsidRPr="00737B66">
        <w:rPr>
          <w:bCs/>
        </w:rPr>
        <w:t xml:space="preserve">, </w:t>
      </w:r>
      <w:r>
        <w:rPr>
          <w:bCs/>
        </w:rPr>
        <w:t>and students often crossed this road to get from the school to a shop on the other side</w:t>
      </w:r>
      <w:r w:rsidRPr="004B545B">
        <w:rPr>
          <w:bCs/>
        </w:rPr>
        <w:t xml:space="preserve">. </w:t>
      </w:r>
      <w:r>
        <w:rPr>
          <w:bCs/>
        </w:rPr>
        <w:t xml:space="preserve">There were </w:t>
      </w:r>
      <w:r w:rsidR="00D77C55">
        <w:rPr>
          <w:bCs/>
        </w:rPr>
        <w:t>neither</w:t>
      </w:r>
      <w:r w:rsidR="00C20715">
        <w:rPr>
          <w:rFonts w:ascii="Sylfaen" w:hAnsi="Sylfaen"/>
          <w:bCs/>
          <w:lang w:val="ka-GE"/>
        </w:rPr>
        <w:t xml:space="preserve"> </w:t>
      </w:r>
      <w:r w:rsidR="00C20715">
        <w:rPr>
          <w:rFonts w:ascii="Sylfaen" w:hAnsi="Sylfaen"/>
          <w:bCs/>
        </w:rPr>
        <w:t>cross walk,</w:t>
      </w:r>
      <w:r>
        <w:rPr>
          <w:bCs/>
        </w:rPr>
        <w:t xml:space="preserve"> nor traffic signs on the road, and cars moved at high speed. </w:t>
      </w:r>
      <w:r w:rsidRPr="004B545B">
        <w:rPr>
          <w:bCs/>
        </w:rPr>
        <w:t xml:space="preserve">As </w:t>
      </w:r>
      <w:r>
        <w:rPr>
          <w:bCs/>
        </w:rPr>
        <w:t xml:space="preserve">a result, </w:t>
      </w:r>
      <w:r w:rsidRPr="004B545B">
        <w:rPr>
          <w:bCs/>
        </w:rPr>
        <w:t xml:space="preserve">the life of </w:t>
      </w:r>
      <w:r>
        <w:rPr>
          <w:bCs/>
        </w:rPr>
        <w:t xml:space="preserve">the </w:t>
      </w:r>
      <w:r w:rsidRPr="004B545B">
        <w:rPr>
          <w:bCs/>
        </w:rPr>
        <w:t xml:space="preserve">school community was </w:t>
      </w:r>
      <w:r w:rsidR="00FF4E4D">
        <w:rPr>
          <w:bCs/>
        </w:rPr>
        <w:t>not safe.</w:t>
      </w:r>
      <w:r w:rsidRPr="004B545B">
        <w:rPr>
          <w:bCs/>
        </w:rPr>
        <w:t xml:space="preserve"> </w:t>
      </w:r>
    </w:p>
    <w:p w14:paraId="716058B6" w14:textId="23E22797" w:rsidR="00913825" w:rsidRPr="004B545B" w:rsidRDefault="00913825" w:rsidP="00913825">
      <w:pPr>
        <w:spacing w:after="150" w:line="276" w:lineRule="auto"/>
        <w:jc w:val="both"/>
        <w:rPr>
          <w:bCs/>
        </w:rPr>
      </w:pPr>
      <w:r w:rsidRPr="00737B66">
        <w:rPr>
          <w:bCs/>
        </w:rPr>
        <w:t>The students app</w:t>
      </w:r>
      <w:r>
        <w:rPr>
          <w:bCs/>
        </w:rPr>
        <w:t>ealed</w:t>
      </w:r>
      <w:r w:rsidRPr="00737B66">
        <w:rPr>
          <w:bCs/>
        </w:rPr>
        <w:t xml:space="preserve"> to the </w:t>
      </w:r>
      <w:r>
        <w:rPr>
          <w:bCs/>
        </w:rPr>
        <w:t>m</w:t>
      </w:r>
      <w:r w:rsidRPr="00737B66">
        <w:rPr>
          <w:bCs/>
        </w:rPr>
        <w:t xml:space="preserve">ayor of </w:t>
      </w:r>
      <w:r w:rsidRPr="004B545B">
        <w:rPr>
          <w:bCs/>
        </w:rPr>
        <w:t>Tsalk</w:t>
      </w:r>
      <w:r w:rsidRPr="00737B66">
        <w:rPr>
          <w:bCs/>
        </w:rPr>
        <w:t xml:space="preserve">a for help and as </w:t>
      </w:r>
      <w:r w:rsidR="00D77C55">
        <w:rPr>
          <w:bCs/>
        </w:rPr>
        <w:t xml:space="preserve">a </w:t>
      </w:r>
      <w:r w:rsidRPr="00737B66">
        <w:rPr>
          <w:bCs/>
        </w:rPr>
        <w:t xml:space="preserve">result of </w:t>
      </w:r>
      <w:r w:rsidRPr="004B545B">
        <w:rPr>
          <w:bCs/>
        </w:rPr>
        <w:t>a successful</w:t>
      </w:r>
      <w:r w:rsidRPr="00737B66">
        <w:rPr>
          <w:bCs/>
        </w:rPr>
        <w:t xml:space="preserve"> partnership, the problem was solved</w:t>
      </w:r>
      <w:r w:rsidRPr="004B545B">
        <w:rPr>
          <w:bCs/>
        </w:rPr>
        <w:t>:</w:t>
      </w:r>
      <w:r w:rsidRPr="00737B66">
        <w:rPr>
          <w:bCs/>
        </w:rPr>
        <w:t xml:space="preserve"> a </w:t>
      </w:r>
      <w:r w:rsidR="00C20715">
        <w:rPr>
          <w:bCs/>
        </w:rPr>
        <w:t>crosswalk</w:t>
      </w:r>
      <w:r w:rsidRPr="004B545B">
        <w:rPr>
          <w:bCs/>
        </w:rPr>
        <w:t>, speed bumps and road signs were</w:t>
      </w:r>
      <w:r w:rsidRPr="00737B66">
        <w:rPr>
          <w:bCs/>
        </w:rPr>
        <w:t xml:space="preserve"> arranged</w:t>
      </w:r>
      <w:r w:rsidRPr="004B545B">
        <w:rPr>
          <w:bCs/>
        </w:rPr>
        <w:t xml:space="preserve">. </w:t>
      </w:r>
    </w:p>
    <w:p w14:paraId="18382BBD" w14:textId="111433A3" w:rsidR="00913825" w:rsidRPr="00737B66" w:rsidRDefault="00913825" w:rsidP="00913825">
      <w:pPr>
        <w:spacing w:after="150" w:line="276" w:lineRule="auto"/>
        <w:jc w:val="both"/>
        <w:rPr>
          <w:bCs/>
        </w:rPr>
      </w:pPr>
      <w:r w:rsidRPr="00737B66">
        <w:rPr>
          <w:bCs/>
        </w:rPr>
        <w:t xml:space="preserve">In addition, </w:t>
      </w:r>
      <w:r>
        <w:rPr>
          <w:bCs/>
        </w:rPr>
        <w:t xml:space="preserve">the </w:t>
      </w:r>
      <w:r w:rsidRPr="004B545B">
        <w:rPr>
          <w:bCs/>
        </w:rPr>
        <w:t>school civics club</w:t>
      </w:r>
      <w:r w:rsidRPr="00737B66">
        <w:rPr>
          <w:bCs/>
        </w:rPr>
        <w:t xml:space="preserve"> prepared leaflets</w:t>
      </w:r>
      <w:r w:rsidRPr="004B545B">
        <w:rPr>
          <w:bCs/>
        </w:rPr>
        <w:t xml:space="preserve"> </w:t>
      </w:r>
      <w:r w:rsidRPr="00737B66">
        <w:rPr>
          <w:bCs/>
        </w:rPr>
        <w:t>on road safety and disseminated them in the community</w:t>
      </w:r>
      <w:r w:rsidRPr="004B545B">
        <w:rPr>
          <w:bCs/>
        </w:rPr>
        <w:t xml:space="preserve">. </w:t>
      </w:r>
      <w:r>
        <w:rPr>
          <w:bCs/>
        </w:rPr>
        <w:t>The s</w:t>
      </w:r>
      <w:r w:rsidRPr="004B545B">
        <w:rPr>
          <w:bCs/>
        </w:rPr>
        <w:t xml:space="preserve">tudents </w:t>
      </w:r>
      <w:r>
        <w:rPr>
          <w:bCs/>
        </w:rPr>
        <w:t xml:space="preserve">also </w:t>
      </w:r>
      <w:r w:rsidRPr="004B545B">
        <w:rPr>
          <w:bCs/>
        </w:rPr>
        <w:t xml:space="preserve">hosted auto-school representatives and gave training to the </w:t>
      </w:r>
      <w:r w:rsidR="00D77C55">
        <w:rPr>
          <w:bCs/>
        </w:rPr>
        <w:t>junior</w:t>
      </w:r>
      <w:r w:rsidRPr="004B545B">
        <w:rPr>
          <w:bCs/>
        </w:rPr>
        <w:t xml:space="preserve"> students to raise awareness o</w:t>
      </w:r>
      <w:r>
        <w:rPr>
          <w:bCs/>
        </w:rPr>
        <w:t>n</w:t>
      </w:r>
      <w:r w:rsidRPr="004B545B">
        <w:rPr>
          <w:bCs/>
        </w:rPr>
        <w:t xml:space="preserve"> road signs and safety issues. </w:t>
      </w:r>
      <w:r w:rsidRPr="00737B66">
        <w:rPr>
          <w:bCs/>
        </w:rPr>
        <w:t xml:space="preserve"> </w:t>
      </w:r>
    </w:p>
    <w:p w14:paraId="3DF2C19C" w14:textId="77777777" w:rsidR="00913825" w:rsidRDefault="00913825" w:rsidP="00913825">
      <w:pPr>
        <w:spacing w:line="276" w:lineRule="auto"/>
        <w:jc w:val="both"/>
        <w:rPr>
          <w:b/>
        </w:rPr>
      </w:pPr>
    </w:p>
    <w:p w14:paraId="24FA503F" w14:textId="77777777" w:rsidR="00913825" w:rsidRPr="0076706B" w:rsidRDefault="00913825" w:rsidP="00913825">
      <w:pPr>
        <w:spacing w:line="276" w:lineRule="auto"/>
        <w:jc w:val="both"/>
        <w:rPr>
          <w:b/>
        </w:rPr>
      </w:pPr>
      <w:r w:rsidRPr="0076706B">
        <w:rPr>
          <w:b/>
        </w:rPr>
        <w:t xml:space="preserve">Project Title: </w:t>
      </w:r>
      <w:r>
        <w:rPr>
          <w:rFonts w:ascii="Sylfaen" w:hAnsi="Sylfaen" w:cs="Sylfaen"/>
        </w:rPr>
        <w:t xml:space="preserve">Green cover for village mini-stadium </w:t>
      </w:r>
    </w:p>
    <w:p w14:paraId="31E53ACF" w14:textId="40A93C69" w:rsidR="00913825" w:rsidRPr="00895D3D" w:rsidRDefault="00913825" w:rsidP="00913825">
      <w:pPr>
        <w:spacing w:after="150" w:line="276" w:lineRule="auto"/>
        <w:jc w:val="both"/>
        <w:rPr>
          <w:bCs/>
        </w:rPr>
      </w:pPr>
      <w:r w:rsidRPr="0076706B">
        <w:rPr>
          <w:b/>
        </w:rPr>
        <w:t>Project Description:</w:t>
      </w:r>
      <w:r w:rsidR="00D77C55">
        <w:rPr>
          <w:b/>
        </w:rPr>
        <w:t xml:space="preserve"> </w:t>
      </w:r>
      <w:r w:rsidRPr="00A24938">
        <w:rPr>
          <w:bCs/>
        </w:rPr>
        <w:t xml:space="preserve">Sameba </w:t>
      </w:r>
      <w:r w:rsidR="00D77C55">
        <w:rPr>
          <w:bCs/>
        </w:rPr>
        <w:t xml:space="preserve">village public </w:t>
      </w:r>
      <w:r w:rsidRPr="00A24938">
        <w:rPr>
          <w:bCs/>
        </w:rPr>
        <w:t xml:space="preserve">school </w:t>
      </w:r>
      <w:r>
        <w:rPr>
          <w:bCs/>
        </w:rPr>
        <w:t>ha</w:t>
      </w:r>
      <w:r w:rsidR="009E73EA">
        <w:rPr>
          <w:bCs/>
        </w:rPr>
        <w:t>d</w:t>
      </w:r>
      <w:r>
        <w:rPr>
          <w:bCs/>
        </w:rPr>
        <w:t xml:space="preserve"> no sport</w:t>
      </w:r>
      <w:r w:rsidR="009E73EA">
        <w:rPr>
          <w:bCs/>
        </w:rPr>
        <w:t>s</w:t>
      </w:r>
      <w:r>
        <w:rPr>
          <w:bCs/>
        </w:rPr>
        <w:t xml:space="preserve"> facility in the school territory. </w:t>
      </w:r>
      <w:r w:rsidR="009E73EA">
        <w:rPr>
          <w:bCs/>
        </w:rPr>
        <w:t>They</w:t>
      </w:r>
      <w:r>
        <w:rPr>
          <w:bCs/>
        </w:rPr>
        <w:t xml:space="preserve"> use</w:t>
      </w:r>
      <w:r w:rsidR="009E73EA">
        <w:rPr>
          <w:bCs/>
        </w:rPr>
        <w:t>d</w:t>
      </w:r>
      <w:r>
        <w:rPr>
          <w:bCs/>
        </w:rPr>
        <w:t xml:space="preserve"> </w:t>
      </w:r>
      <w:r w:rsidR="009E73EA">
        <w:rPr>
          <w:bCs/>
        </w:rPr>
        <w:t>a</w:t>
      </w:r>
      <w:r>
        <w:rPr>
          <w:bCs/>
        </w:rPr>
        <w:t xml:space="preserve"> </w:t>
      </w:r>
      <w:r w:rsidR="009E73EA">
        <w:rPr>
          <w:bCs/>
        </w:rPr>
        <w:t xml:space="preserve">small </w:t>
      </w:r>
      <w:r>
        <w:rPr>
          <w:bCs/>
        </w:rPr>
        <w:t>stadium</w:t>
      </w:r>
      <w:r w:rsidR="009E73EA">
        <w:rPr>
          <w:bCs/>
        </w:rPr>
        <w:t xml:space="preserve"> of the village</w:t>
      </w:r>
      <w:r>
        <w:rPr>
          <w:bCs/>
        </w:rPr>
        <w:t>, which</w:t>
      </w:r>
      <w:r w:rsidR="0068634E">
        <w:rPr>
          <w:bCs/>
        </w:rPr>
        <w:t xml:space="preserve"> was in a b</w:t>
      </w:r>
      <w:r w:rsidR="00AD0B2C">
        <w:rPr>
          <w:bCs/>
        </w:rPr>
        <w:t>ad condition and</w:t>
      </w:r>
      <w:r w:rsidR="009E73EA">
        <w:rPr>
          <w:bCs/>
        </w:rPr>
        <w:t xml:space="preserve"> </w:t>
      </w:r>
      <w:r>
        <w:rPr>
          <w:bCs/>
        </w:rPr>
        <w:t xml:space="preserve">needed renovation. </w:t>
      </w:r>
      <w:r w:rsidR="009E73EA">
        <w:rPr>
          <w:bCs/>
        </w:rPr>
        <w:t>S</w:t>
      </w:r>
      <w:r w:rsidRPr="00895D3D">
        <w:rPr>
          <w:bCs/>
        </w:rPr>
        <w:t xml:space="preserve">tudents </w:t>
      </w:r>
      <w:r w:rsidR="0068634E">
        <w:rPr>
          <w:bCs/>
        </w:rPr>
        <w:t xml:space="preserve">started </w:t>
      </w:r>
      <w:r w:rsidRPr="00895D3D">
        <w:rPr>
          <w:bCs/>
        </w:rPr>
        <w:t xml:space="preserve">to advocate for the renovation of the </w:t>
      </w:r>
      <w:r w:rsidR="009E73EA">
        <w:rPr>
          <w:bCs/>
        </w:rPr>
        <w:t>stadium</w:t>
      </w:r>
      <w:r w:rsidR="00AD0B2C">
        <w:rPr>
          <w:bCs/>
        </w:rPr>
        <w:t xml:space="preserve"> and</w:t>
      </w:r>
      <w:r w:rsidRPr="00895D3D">
        <w:rPr>
          <w:bCs/>
        </w:rPr>
        <w:t xml:space="preserve"> </w:t>
      </w:r>
      <w:r w:rsidR="00AD0B2C">
        <w:rPr>
          <w:bCs/>
        </w:rPr>
        <w:t>as a result of successful cooperation with the local government, t</w:t>
      </w:r>
      <w:r>
        <w:rPr>
          <w:bCs/>
        </w:rPr>
        <w:t xml:space="preserve">he decision was made </w:t>
      </w:r>
      <w:r w:rsidRPr="00895D3D">
        <w:rPr>
          <w:bCs/>
        </w:rPr>
        <w:t>and in May</w:t>
      </w:r>
      <w:r w:rsidR="00AD0B2C">
        <w:rPr>
          <w:bCs/>
        </w:rPr>
        <w:t>,</w:t>
      </w:r>
      <w:r w:rsidRPr="00895D3D">
        <w:rPr>
          <w:bCs/>
        </w:rPr>
        <w:t xml:space="preserve"> 2019</w:t>
      </w:r>
      <w:r w:rsidR="00FF4E4D">
        <w:rPr>
          <w:bCs/>
        </w:rPr>
        <w:t>,</w:t>
      </w:r>
      <w:r w:rsidRPr="00895D3D">
        <w:rPr>
          <w:bCs/>
        </w:rPr>
        <w:t xml:space="preserve"> </w:t>
      </w:r>
      <w:r w:rsidR="009E73EA">
        <w:rPr>
          <w:bCs/>
        </w:rPr>
        <w:t>a</w:t>
      </w:r>
      <w:r w:rsidRPr="00895D3D">
        <w:rPr>
          <w:bCs/>
        </w:rPr>
        <w:t xml:space="preserve"> green, soft cover was arranged </w:t>
      </w:r>
      <w:r>
        <w:rPr>
          <w:bCs/>
        </w:rPr>
        <w:t xml:space="preserve">for the </w:t>
      </w:r>
      <w:r w:rsidRPr="00895D3D">
        <w:rPr>
          <w:bCs/>
        </w:rPr>
        <w:t xml:space="preserve">stadium with the help of </w:t>
      </w:r>
      <w:r>
        <w:rPr>
          <w:bCs/>
        </w:rPr>
        <w:t xml:space="preserve">the </w:t>
      </w:r>
      <w:r w:rsidRPr="00895D3D">
        <w:rPr>
          <w:bCs/>
        </w:rPr>
        <w:t xml:space="preserve">local government. </w:t>
      </w:r>
    </w:p>
    <w:p w14:paraId="420DDA56" w14:textId="26F6F879" w:rsidR="00913825" w:rsidRPr="00895D3D" w:rsidRDefault="00913825" w:rsidP="00913825">
      <w:pPr>
        <w:pStyle w:val="NormalWeb"/>
        <w:spacing w:before="0" w:beforeAutospacing="0" w:after="150" w:afterAutospacing="0" w:line="276" w:lineRule="auto"/>
        <w:jc w:val="both"/>
        <w:rPr>
          <w:bCs/>
        </w:rPr>
      </w:pPr>
      <w:r w:rsidRPr="00895D3D">
        <w:rPr>
          <w:bCs/>
        </w:rPr>
        <w:t xml:space="preserve">In </w:t>
      </w:r>
      <w:r>
        <w:rPr>
          <w:bCs/>
        </w:rPr>
        <w:t>addition to</w:t>
      </w:r>
      <w:r w:rsidRPr="00895D3D">
        <w:rPr>
          <w:bCs/>
        </w:rPr>
        <w:t xml:space="preserve"> the rehabilitation activities, students of Sameba</w:t>
      </w:r>
      <w:r w:rsidRPr="00E53C65">
        <w:rPr>
          <w:bCs/>
        </w:rPr>
        <w:t xml:space="preserve"> </w:t>
      </w:r>
      <w:r w:rsidRPr="00895D3D">
        <w:rPr>
          <w:bCs/>
        </w:rPr>
        <w:t>village have launched an information</w:t>
      </w:r>
      <w:r w:rsidR="0068634E">
        <w:rPr>
          <w:bCs/>
        </w:rPr>
        <w:t>al</w:t>
      </w:r>
      <w:r w:rsidRPr="00895D3D">
        <w:rPr>
          <w:bCs/>
        </w:rPr>
        <w:t xml:space="preserve"> campaign to promote healthy living. Throughout the campaign, the students gathered information about the importance of healthy living, prepared brochures and distributed them in the community</w:t>
      </w:r>
      <w:r>
        <w:rPr>
          <w:bCs/>
        </w:rPr>
        <w:t>, and</w:t>
      </w:r>
      <w:r w:rsidRPr="00895D3D">
        <w:rPr>
          <w:bCs/>
        </w:rPr>
        <w:t xml:space="preserve"> </w:t>
      </w:r>
      <w:r>
        <w:rPr>
          <w:bCs/>
        </w:rPr>
        <w:t>posted a</w:t>
      </w:r>
      <w:r w:rsidRPr="00895D3D">
        <w:rPr>
          <w:bCs/>
        </w:rPr>
        <w:t xml:space="preserve"> wall newspaper at school. A</w:t>
      </w:r>
      <w:r>
        <w:rPr>
          <w:bCs/>
        </w:rPr>
        <w:t>dditionally, a</w:t>
      </w:r>
      <w:r w:rsidRPr="00895D3D">
        <w:rPr>
          <w:bCs/>
        </w:rPr>
        <w:t xml:space="preserve"> seminar on the importance of healthy lifestyle was held for </w:t>
      </w:r>
      <w:r w:rsidR="0068634E">
        <w:rPr>
          <w:bCs/>
        </w:rPr>
        <w:t>younger</w:t>
      </w:r>
      <w:r w:rsidRPr="00895D3D">
        <w:rPr>
          <w:bCs/>
        </w:rPr>
        <w:t xml:space="preserve"> students.</w:t>
      </w:r>
    </w:p>
    <w:p w14:paraId="287DE57E" w14:textId="77777777" w:rsidR="00913825" w:rsidRPr="00895D3D" w:rsidRDefault="00913825" w:rsidP="00913825">
      <w:pPr>
        <w:spacing w:line="276" w:lineRule="auto"/>
        <w:jc w:val="both"/>
        <w:rPr>
          <w:b/>
          <w:i/>
          <w:u w:val="single"/>
        </w:rPr>
      </w:pPr>
      <w:r w:rsidRPr="00895D3D">
        <w:rPr>
          <w:b/>
          <w:i/>
          <w:u w:val="single"/>
        </w:rPr>
        <w:t>Samegrelo</w:t>
      </w:r>
    </w:p>
    <w:p w14:paraId="00D9DADC" w14:textId="77777777" w:rsidR="00913825" w:rsidRPr="0076706B" w:rsidRDefault="00913825" w:rsidP="00913825">
      <w:pPr>
        <w:spacing w:line="276" w:lineRule="auto"/>
        <w:jc w:val="both"/>
        <w:rPr>
          <w:b/>
        </w:rPr>
      </w:pPr>
      <w:r w:rsidRPr="0076706B">
        <w:rPr>
          <w:b/>
        </w:rPr>
        <w:t xml:space="preserve">Project Title: </w:t>
      </w:r>
      <w:r>
        <w:rPr>
          <w:rFonts w:ascii="Sylfaen" w:hAnsi="Sylfaen" w:cs="Sylfaen"/>
        </w:rPr>
        <w:t xml:space="preserve">Green square </w:t>
      </w:r>
    </w:p>
    <w:p w14:paraId="40ADD35C" w14:textId="03C0C811" w:rsidR="00913825" w:rsidRPr="00895D3D" w:rsidRDefault="00913825" w:rsidP="00913825">
      <w:pPr>
        <w:spacing w:after="150" w:line="276" w:lineRule="auto"/>
        <w:jc w:val="both"/>
        <w:rPr>
          <w:bCs/>
        </w:rPr>
      </w:pPr>
      <w:r w:rsidRPr="0076706B">
        <w:rPr>
          <w:b/>
        </w:rPr>
        <w:t xml:space="preserve">Project Description: </w:t>
      </w:r>
      <w:r w:rsidRPr="00895D3D">
        <w:rPr>
          <w:bCs/>
        </w:rPr>
        <w:t xml:space="preserve">School-based civics club students of Oktomberi village public school decided to improve </w:t>
      </w:r>
      <w:r>
        <w:rPr>
          <w:bCs/>
        </w:rPr>
        <w:t xml:space="preserve">the </w:t>
      </w:r>
      <w:r w:rsidRPr="00895D3D">
        <w:rPr>
          <w:bCs/>
        </w:rPr>
        <w:t xml:space="preserve">school </w:t>
      </w:r>
      <w:r>
        <w:rPr>
          <w:bCs/>
        </w:rPr>
        <w:t>environment</w:t>
      </w:r>
      <w:r w:rsidRPr="00895D3D">
        <w:rPr>
          <w:bCs/>
        </w:rPr>
        <w:t xml:space="preserve"> and arrange a small square </w:t>
      </w:r>
      <w:r>
        <w:rPr>
          <w:bCs/>
        </w:rPr>
        <w:t>on</w:t>
      </w:r>
      <w:r w:rsidRPr="00895D3D">
        <w:rPr>
          <w:bCs/>
        </w:rPr>
        <w:t xml:space="preserve"> school territory.</w:t>
      </w:r>
    </w:p>
    <w:p w14:paraId="6792350E" w14:textId="4C949686" w:rsidR="00913825" w:rsidRPr="00895D3D" w:rsidRDefault="00913825" w:rsidP="00913825">
      <w:pPr>
        <w:spacing w:line="276" w:lineRule="auto"/>
        <w:jc w:val="both"/>
        <w:rPr>
          <w:bCs/>
        </w:rPr>
      </w:pPr>
      <w:r w:rsidRPr="00895D3D">
        <w:rPr>
          <w:bCs/>
        </w:rPr>
        <w:lastRenderedPageBreak/>
        <w:t xml:space="preserve">The students discussed the issue with </w:t>
      </w:r>
      <w:r>
        <w:rPr>
          <w:bCs/>
        </w:rPr>
        <w:t xml:space="preserve">the </w:t>
      </w:r>
      <w:r w:rsidRPr="00895D3D">
        <w:rPr>
          <w:bCs/>
        </w:rPr>
        <w:t>school administration, gained their support</w:t>
      </w:r>
      <w:r>
        <w:rPr>
          <w:bCs/>
        </w:rPr>
        <w:t>,</w:t>
      </w:r>
      <w:r w:rsidRPr="00895D3D">
        <w:rPr>
          <w:bCs/>
        </w:rPr>
        <w:t xml:space="preserve"> and selected a territory for the arrangement of the square.</w:t>
      </w:r>
      <w:r>
        <w:rPr>
          <w:bCs/>
        </w:rPr>
        <w:t xml:space="preserve"> For additional resources, students met with local government and community members and introduced their project. The cooperation was successful and the municipality representative of O</w:t>
      </w:r>
      <w:r w:rsidR="007A10A5">
        <w:rPr>
          <w:bCs/>
        </w:rPr>
        <w:t>k</w:t>
      </w:r>
      <w:r>
        <w:rPr>
          <w:bCs/>
        </w:rPr>
        <w:t>tomberi village gave 4 benches</w:t>
      </w:r>
      <w:r w:rsidR="00AD0B2C">
        <w:rPr>
          <w:bCs/>
        </w:rPr>
        <w:t xml:space="preserve"> to school</w:t>
      </w:r>
      <w:r>
        <w:rPr>
          <w:bCs/>
        </w:rPr>
        <w:t xml:space="preserve">. Additionally, the civics club obtained 10 packages of cement for the path and different types of plants from community members. </w:t>
      </w:r>
    </w:p>
    <w:p w14:paraId="6F0A4E13" w14:textId="29D3A189" w:rsidR="00913825" w:rsidRDefault="00913825" w:rsidP="00913825">
      <w:pPr>
        <w:spacing w:line="276" w:lineRule="auto"/>
        <w:jc w:val="both"/>
        <w:rPr>
          <w:bCs/>
        </w:rPr>
      </w:pPr>
      <w:r>
        <w:rPr>
          <w:bCs/>
        </w:rPr>
        <w:t>Withi</w:t>
      </w:r>
      <w:r w:rsidRPr="002B1495">
        <w:rPr>
          <w:bCs/>
        </w:rPr>
        <w:t>n the project</w:t>
      </w:r>
      <w:r>
        <w:rPr>
          <w:bCs/>
        </w:rPr>
        <w:t>,</w:t>
      </w:r>
      <w:r w:rsidRPr="002B1495">
        <w:rPr>
          <w:bCs/>
        </w:rPr>
        <w:t xml:space="preserve"> s</w:t>
      </w:r>
      <w:r>
        <w:rPr>
          <w:bCs/>
        </w:rPr>
        <w:t>tudents organized greening and cleaning actions, a film screening, and an information campaign on the importance</w:t>
      </w:r>
      <w:r w:rsidR="00AD0B2C">
        <w:rPr>
          <w:bCs/>
        </w:rPr>
        <w:t xml:space="preserve"> of environmental protection</w:t>
      </w:r>
      <w:r>
        <w:rPr>
          <w:bCs/>
        </w:rPr>
        <w:t xml:space="preserve">. </w:t>
      </w:r>
      <w:r w:rsidR="00AD0B2C">
        <w:rPr>
          <w:bCs/>
        </w:rPr>
        <w:t>In addition, a</w:t>
      </w:r>
      <w:r>
        <w:rPr>
          <w:bCs/>
        </w:rPr>
        <w:t xml:space="preserve"> biology teacher gave a training to</w:t>
      </w:r>
      <w:r w:rsidRPr="002B1495">
        <w:rPr>
          <w:bCs/>
        </w:rPr>
        <w:t xml:space="preserve"> students on ecological issues. </w:t>
      </w:r>
    </w:p>
    <w:p w14:paraId="79620FA2" w14:textId="77777777" w:rsidR="00913825" w:rsidRDefault="00913825" w:rsidP="00913825">
      <w:pPr>
        <w:spacing w:line="276" w:lineRule="auto"/>
        <w:rPr>
          <w:b/>
          <w:i/>
          <w:u w:val="single"/>
        </w:rPr>
      </w:pPr>
    </w:p>
    <w:p w14:paraId="41FEA6DF" w14:textId="77777777" w:rsidR="00913825" w:rsidRPr="002B1495" w:rsidRDefault="00913825" w:rsidP="00913825">
      <w:pPr>
        <w:spacing w:line="276" w:lineRule="auto"/>
        <w:jc w:val="both"/>
        <w:rPr>
          <w:b/>
          <w:i/>
          <w:u w:val="single"/>
        </w:rPr>
      </w:pPr>
      <w:r w:rsidRPr="004D7F50">
        <w:rPr>
          <w:b/>
          <w:i/>
          <w:u w:val="single"/>
        </w:rPr>
        <w:t xml:space="preserve">Shida </w:t>
      </w:r>
      <w:r w:rsidRPr="002B1495">
        <w:rPr>
          <w:b/>
          <w:i/>
          <w:u w:val="single"/>
        </w:rPr>
        <w:t>Kartli</w:t>
      </w:r>
    </w:p>
    <w:p w14:paraId="61549DF0" w14:textId="77777777" w:rsidR="00913825" w:rsidRPr="0076706B" w:rsidRDefault="00913825" w:rsidP="00913825">
      <w:pPr>
        <w:spacing w:line="276" w:lineRule="auto"/>
        <w:jc w:val="both"/>
        <w:rPr>
          <w:b/>
        </w:rPr>
      </w:pPr>
      <w:r w:rsidRPr="0076706B">
        <w:rPr>
          <w:b/>
        </w:rPr>
        <w:t xml:space="preserve">Project Title: </w:t>
      </w:r>
      <w:r>
        <w:rPr>
          <w:rFonts w:ascii="Sylfaen" w:hAnsi="Sylfaen" w:cs="Sylfaen"/>
        </w:rPr>
        <w:t>We like our village</w:t>
      </w:r>
    </w:p>
    <w:p w14:paraId="450203DB" w14:textId="2ED7CFBF" w:rsidR="00913825" w:rsidRDefault="00913825" w:rsidP="00913825">
      <w:pPr>
        <w:spacing w:line="276" w:lineRule="auto"/>
        <w:jc w:val="both"/>
        <w:rPr>
          <w:rFonts w:ascii="Sylfaen" w:hAnsi="Sylfaen"/>
        </w:rPr>
      </w:pPr>
      <w:r w:rsidRPr="0076706B">
        <w:rPr>
          <w:b/>
        </w:rPr>
        <w:t>Project Description:</w:t>
      </w:r>
      <w:r w:rsidR="00D279B8">
        <w:rPr>
          <w:b/>
        </w:rPr>
        <w:t xml:space="preserve"> </w:t>
      </w:r>
      <w:r w:rsidR="00AD0B2C" w:rsidRPr="00AD0B2C">
        <w:rPr>
          <w:rFonts w:ascii="Sylfaen" w:hAnsi="Sylfaen"/>
        </w:rPr>
        <w:t xml:space="preserve">Civics students of </w:t>
      </w:r>
      <w:r>
        <w:rPr>
          <w:rFonts w:ascii="Sylfaen" w:hAnsi="Sylfaen"/>
        </w:rPr>
        <w:t xml:space="preserve">Osiauri </w:t>
      </w:r>
      <w:r w:rsidR="007A10A5">
        <w:rPr>
          <w:rFonts w:ascii="Sylfaen" w:hAnsi="Sylfaen"/>
        </w:rPr>
        <w:t>v</w:t>
      </w:r>
      <w:r w:rsidR="007A10A5" w:rsidRPr="00D279B8">
        <w:rPr>
          <w:rFonts w:ascii="Sylfaen" w:hAnsi="Sylfaen"/>
        </w:rPr>
        <w:t xml:space="preserve">illage </w:t>
      </w:r>
      <w:r w:rsidR="00D279B8">
        <w:rPr>
          <w:rFonts w:ascii="Sylfaen" w:hAnsi="Sylfaen"/>
        </w:rPr>
        <w:t xml:space="preserve">initiated a project to </w:t>
      </w:r>
      <w:r>
        <w:rPr>
          <w:rFonts w:ascii="Sylfaen" w:hAnsi="Sylfaen"/>
        </w:rPr>
        <w:t>improv</w:t>
      </w:r>
      <w:r w:rsidR="00D279B8">
        <w:rPr>
          <w:rFonts w:ascii="Sylfaen" w:hAnsi="Sylfaen"/>
        </w:rPr>
        <w:t xml:space="preserve">e </w:t>
      </w:r>
      <w:r>
        <w:rPr>
          <w:rFonts w:ascii="Sylfaen" w:hAnsi="Sylfaen"/>
        </w:rPr>
        <w:t xml:space="preserve">ecological conditions in the village. </w:t>
      </w:r>
      <w:r w:rsidR="0068634E">
        <w:rPr>
          <w:rFonts w:ascii="Sylfaen" w:hAnsi="Sylfaen"/>
        </w:rPr>
        <w:t>The students decided</w:t>
      </w:r>
      <w:r>
        <w:rPr>
          <w:rFonts w:ascii="Sylfaen" w:hAnsi="Sylfaen"/>
        </w:rPr>
        <w:t xml:space="preserve"> to arrange a recreation area in the school yard and improve garbage disposal </w:t>
      </w:r>
      <w:r w:rsidR="00D279B8">
        <w:rPr>
          <w:rFonts w:ascii="Sylfaen" w:hAnsi="Sylfaen"/>
        </w:rPr>
        <w:t xml:space="preserve">in </w:t>
      </w:r>
      <w:r>
        <w:rPr>
          <w:rFonts w:ascii="Sylfaen" w:hAnsi="Sylfaen"/>
        </w:rPr>
        <w:t xml:space="preserve">the village. </w:t>
      </w:r>
      <w:r w:rsidR="00D279B8">
        <w:rPr>
          <w:rFonts w:ascii="Sylfaen" w:hAnsi="Sylfaen"/>
        </w:rPr>
        <w:t>As a result of successful cooperation with t</w:t>
      </w:r>
      <w:r>
        <w:rPr>
          <w:rFonts w:ascii="Sylfaen" w:hAnsi="Sylfaen"/>
        </w:rPr>
        <w:t>he</w:t>
      </w:r>
      <w:r w:rsidR="00D279B8">
        <w:rPr>
          <w:rFonts w:ascii="Sylfaen" w:hAnsi="Sylfaen"/>
        </w:rPr>
        <w:t xml:space="preserve"> local</w:t>
      </w:r>
      <w:r>
        <w:rPr>
          <w:rFonts w:ascii="Sylfaen" w:hAnsi="Sylfaen"/>
        </w:rPr>
        <w:t xml:space="preserve"> government</w:t>
      </w:r>
      <w:r w:rsidR="00D279B8">
        <w:rPr>
          <w:rFonts w:ascii="Sylfaen" w:hAnsi="Sylfaen"/>
        </w:rPr>
        <w:t xml:space="preserve">, the students </w:t>
      </w:r>
      <w:r w:rsidR="0068634E">
        <w:rPr>
          <w:rFonts w:ascii="Sylfaen" w:hAnsi="Sylfaen"/>
        </w:rPr>
        <w:t>received</w:t>
      </w:r>
      <w:r w:rsidR="00D279B8">
        <w:rPr>
          <w:rFonts w:ascii="Sylfaen" w:hAnsi="Sylfaen"/>
        </w:rPr>
        <w:t xml:space="preserve"> </w:t>
      </w:r>
      <w:r>
        <w:rPr>
          <w:rFonts w:ascii="Sylfaen" w:hAnsi="Sylfaen"/>
        </w:rPr>
        <w:t>plants for greening the school yard</w:t>
      </w:r>
      <w:r w:rsidR="00D279B8">
        <w:rPr>
          <w:rFonts w:ascii="Sylfaen" w:hAnsi="Sylfaen"/>
        </w:rPr>
        <w:t xml:space="preserve">. </w:t>
      </w:r>
      <w:r w:rsidR="00F259ED">
        <w:rPr>
          <w:rFonts w:ascii="Sylfaen" w:hAnsi="Sylfaen"/>
        </w:rPr>
        <w:t xml:space="preserve">Four </w:t>
      </w:r>
      <w:r>
        <w:rPr>
          <w:rFonts w:ascii="Sylfaen" w:hAnsi="Sylfaen"/>
        </w:rPr>
        <w:t xml:space="preserve"> additional trash </w:t>
      </w:r>
      <w:r w:rsidR="00D279B8">
        <w:rPr>
          <w:rFonts w:ascii="Sylfaen" w:hAnsi="Sylfaen"/>
        </w:rPr>
        <w:t>bins were</w:t>
      </w:r>
      <w:r w:rsidR="00F259ED">
        <w:rPr>
          <w:rFonts w:ascii="Sylfaen" w:hAnsi="Sylfaen"/>
        </w:rPr>
        <w:t xml:space="preserve"> also</w:t>
      </w:r>
      <w:r w:rsidR="00D279B8">
        <w:rPr>
          <w:rFonts w:ascii="Sylfaen" w:hAnsi="Sylfaen"/>
        </w:rPr>
        <w:t xml:space="preserve"> installed</w:t>
      </w:r>
      <w:r>
        <w:rPr>
          <w:rFonts w:ascii="Sylfaen" w:hAnsi="Sylfaen"/>
        </w:rPr>
        <w:t xml:space="preserve"> in the village (two </w:t>
      </w:r>
      <w:r w:rsidR="0068634E">
        <w:rPr>
          <w:rFonts w:ascii="Sylfaen" w:hAnsi="Sylfaen"/>
        </w:rPr>
        <w:t>aluminum</w:t>
      </w:r>
      <w:r>
        <w:rPr>
          <w:rFonts w:ascii="Sylfaen" w:hAnsi="Sylfaen"/>
        </w:rPr>
        <w:t xml:space="preserve"> and two plastic). Additionally, students gained support from the school administration for school yard renovation activities.</w:t>
      </w:r>
    </w:p>
    <w:p w14:paraId="2AB26B4A" w14:textId="77777777" w:rsidR="00913825" w:rsidRDefault="00913825" w:rsidP="00913825">
      <w:pPr>
        <w:spacing w:line="276" w:lineRule="auto"/>
        <w:rPr>
          <w:rFonts w:ascii="Sylfaen" w:hAnsi="Sylfaen"/>
          <w:lang w:val="ka-GE"/>
        </w:rPr>
      </w:pPr>
    </w:p>
    <w:p w14:paraId="312D5DF8" w14:textId="77777777" w:rsidR="00913825" w:rsidRPr="0076706B" w:rsidRDefault="00913825" w:rsidP="00913825">
      <w:pPr>
        <w:spacing w:line="276" w:lineRule="auto"/>
        <w:jc w:val="both"/>
        <w:rPr>
          <w:b/>
          <w:i/>
          <w:u w:val="single"/>
        </w:rPr>
      </w:pPr>
      <w:r w:rsidRPr="0076706B">
        <w:rPr>
          <w:b/>
          <w:i/>
          <w:u w:val="single"/>
        </w:rPr>
        <w:t xml:space="preserve">Projects funded by </w:t>
      </w:r>
      <w:r>
        <w:rPr>
          <w:b/>
          <w:i/>
          <w:u w:val="single"/>
        </w:rPr>
        <w:t>MAC Georgia</w:t>
      </w:r>
      <w:r w:rsidRPr="0076706B">
        <w:rPr>
          <w:b/>
          <w:i/>
          <w:u w:val="single"/>
        </w:rPr>
        <w:t xml:space="preserve"> </w:t>
      </w:r>
    </w:p>
    <w:p w14:paraId="347ACC1C" w14:textId="77777777" w:rsidR="00913825" w:rsidRDefault="00913825" w:rsidP="00913825">
      <w:pPr>
        <w:spacing w:after="60" w:line="276" w:lineRule="auto"/>
        <w:jc w:val="both"/>
        <w:rPr>
          <w:bCs/>
        </w:rPr>
      </w:pPr>
      <w:r>
        <w:rPr>
          <w:bCs/>
        </w:rPr>
        <w:t>In the second year of the MT program extension, PH International continued f</w:t>
      </w:r>
      <w:r w:rsidRPr="0076706B">
        <w:rPr>
          <w:bCs/>
        </w:rPr>
        <w:t>u</w:t>
      </w:r>
      <w:r>
        <w:rPr>
          <w:bCs/>
        </w:rPr>
        <w:t xml:space="preserve">ndraising efforts for projects from </w:t>
      </w:r>
      <w:r w:rsidRPr="0076706B">
        <w:rPr>
          <w:bCs/>
        </w:rPr>
        <w:t>non-MT sources</w:t>
      </w:r>
      <w:r>
        <w:rPr>
          <w:bCs/>
        </w:rPr>
        <w:t xml:space="preserve">. </w:t>
      </w:r>
    </w:p>
    <w:p w14:paraId="65F51FEB" w14:textId="105F4E6E" w:rsidR="00913825" w:rsidRPr="004A1A96" w:rsidRDefault="00913825" w:rsidP="00913825">
      <w:pPr>
        <w:pStyle w:val="NormalWeb"/>
        <w:spacing w:before="0" w:beforeAutospacing="0" w:after="0" w:afterAutospacing="0" w:line="276" w:lineRule="auto"/>
        <w:jc w:val="both"/>
        <w:rPr>
          <w:bCs/>
        </w:rPr>
      </w:pPr>
      <w:r>
        <w:rPr>
          <w:bCs/>
        </w:rPr>
        <w:t>Within the framework of PH’s partnership with</w:t>
      </w:r>
      <w:r w:rsidRPr="004A1A96">
        <w:rPr>
          <w:bCs/>
        </w:rPr>
        <w:t xml:space="preserve"> </w:t>
      </w:r>
      <w:r>
        <w:rPr>
          <w:bCs/>
        </w:rPr>
        <w:t xml:space="preserve">MAC Georgia (former </w:t>
      </w:r>
      <w:r w:rsidRPr="004A1A96">
        <w:rPr>
          <w:bCs/>
        </w:rPr>
        <w:t>McLain Association for Children</w:t>
      </w:r>
      <w:r>
        <w:rPr>
          <w:bCs/>
        </w:rPr>
        <w:t>)</w:t>
      </w:r>
      <w:r w:rsidRPr="004A1A96">
        <w:rPr>
          <w:bCs/>
        </w:rPr>
        <w:t xml:space="preserve">, </w:t>
      </w:r>
      <w:r>
        <w:rPr>
          <w:bCs/>
        </w:rPr>
        <w:t>u</w:t>
      </w:r>
      <w:r w:rsidRPr="004A1A96">
        <w:rPr>
          <w:bCs/>
        </w:rPr>
        <w:t>sing the PH</w:t>
      </w:r>
      <w:r>
        <w:rPr>
          <w:bCs/>
        </w:rPr>
        <w:t>’s on</w:t>
      </w:r>
      <w:r w:rsidRPr="004A1A96">
        <w:rPr>
          <w:bCs/>
        </w:rPr>
        <w:t xml:space="preserve">line grant making </w:t>
      </w:r>
      <w:r w:rsidRPr="00386C8C">
        <w:rPr>
          <w:bCs/>
        </w:rPr>
        <w:t>platform,</w:t>
      </w:r>
      <w:r w:rsidRPr="00386C8C">
        <w:rPr>
          <w:rFonts w:ascii="Sylfaen" w:hAnsi="Sylfaen" w:cs="Courier New"/>
          <w:color w:val="343434"/>
          <w:shd w:val="clear" w:color="auto" w:fill="FFFFFF"/>
        </w:rPr>
        <w:t xml:space="preserve"> </w:t>
      </w:r>
      <w:hyperlink r:id="rId17" w:history="1">
        <w:r w:rsidRPr="00386C8C">
          <w:rPr>
            <w:rStyle w:val="Hyperlink"/>
            <w:rFonts w:ascii="Sylfaen" w:hAnsi="Sylfaen" w:cs="Courier New"/>
            <w:shd w:val="clear" w:color="auto" w:fill="FFFFFF"/>
          </w:rPr>
          <w:t>www.initiatives.ge</w:t>
        </w:r>
      </w:hyperlink>
      <w:r w:rsidRPr="00386C8C">
        <w:rPr>
          <w:rFonts w:ascii="Sylfaen" w:hAnsi="Sylfaen" w:cs="Courier New"/>
          <w:color w:val="343434"/>
          <w:shd w:val="clear" w:color="auto" w:fill="FFFFFF"/>
        </w:rPr>
        <w:t xml:space="preserve">, </w:t>
      </w:r>
      <w:r w:rsidRPr="00386C8C">
        <w:rPr>
          <w:bCs/>
        </w:rPr>
        <w:t>students</w:t>
      </w:r>
      <w:r w:rsidRPr="004A1A96">
        <w:rPr>
          <w:bCs/>
        </w:rPr>
        <w:t xml:space="preserve"> and teachers </w:t>
      </w:r>
      <w:r>
        <w:rPr>
          <w:bCs/>
        </w:rPr>
        <w:t xml:space="preserve">from </w:t>
      </w:r>
      <w:r w:rsidR="00E662A4">
        <w:rPr>
          <w:bCs/>
        </w:rPr>
        <w:t xml:space="preserve">the </w:t>
      </w:r>
      <w:r>
        <w:rPr>
          <w:bCs/>
        </w:rPr>
        <w:t>MT program partner schools</w:t>
      </w:r>
      <w:r w:rsidRPr="004A1A96">
        <w:rPr>
          <w:bCs/>
        </w:rPr>
        <w:t xml:space="preserve"> compete</w:t>
      </w:r>
      <w:r>
        <w:rPr>
          <w:bCs/>
        </w:rPr>
        <w:t>d</w:t>
      </w:r>
      <w:r w:rsidRPr="004A1A96">
        <w:rPr>
          <w:bCs/>
        </w:rPr>
        <w:t xml:space="preserve"> for funds donated by MAC </w:t>
      </w:r>
      <w:r>
        <w:rPr>
          <w:bCs/>
        </w:rPr>
        <w:t xml:space="preserve">Georgia </w:t>
      </w:r>
      <w:r w:rsidRPr="004A1A96">
        <w:rPr>
          <w:bCs/>
        </w:rPr>
        <w:t>for projects that contribute to more inclusive environments</w:t>
      </w:r>
      <w:r>
        <w:rPr>
          <w:bCs/>
        </w:rPr>
        <w:t xml:space="preserve"> for students with disabilities</w:t>
      </w:r>
      <w:r w:rsidRPr="004A1A96">
        <w:rPr>
          <w:bCs/>
        </w:rPr>
        <w:t>.</w:t>
      </w:r>
    </w:p>
    <w:p w14:paraId="07D65ABC" w14:textId="77777777" w:rsidR="00913825" w:rsidRPr="004A1A96" w:rsidRDefault="00913825" w:rsidP="00913825">
      <w:pPr>
        <w:pStyle w:val="NormalWeb"/>
        <w:spacing w:before="0" w:beforeAutospacing="0" w:after="0" w:afterAutospacing="0" w:line="276" w:lineRule="auto"/>
        <w:jc w:val="both"/>
        <w:rPr>
          <w:bCs/>
        </w:rPr>
      </w:pPr>
      <w:r w:rsidRPr="004A1A96">
        <w:rPr>
          <w:bCs/>
        </w:rPr>
        <w:t> </w:t>
      </w:r>
    </w:p>
    <w:p w14:paraId="4563820A" w14:textId="5C0DAD45" w:rsidR="00913825" w:rsidRDefault="00913825" w:rsidP="00913825">
      <w:pPr>
        <w:pStyle w:val="NormalWeb"/>
        <w:spacing w:before="0" w:beforeAutospacing="0" w:after="0" w:afterAutospacing="0" w:line="276" w:lineRule="auto"/>
        <w:jc w:val="both"/>
        <w:rPr>
          <w:bCs/>
        </w:rPr>
      </w:pPr>
      <w:r>
        <w:rPr>
          <w:bCs/>
        </w:rPr>
        <w:t>The grant competition, announced in April</w:t>
      </w:r>
      <w:r w:rsidR="00F259ED">
        <w:rPr>
          <w:bCs/>
        </w:rPr>
        <w:t>,</w:t>
      </w:r>
      <w:r w:rsidRPr="004A1A96">
        <w:rPr>
          <w:bCs/>
        </w:rPr>
        <w:t xml:space="preserve"> 201</w:t>
      </w:r>
      <w:r>
        <w:rPr>
          <w:bCs/>
        </w:rPr>
        <w:t>9, within the framework of the PH-MAC partnership</w:t>
      </w:r>
      <w:r w:rsidRPr="004A1A96">
        <w:rPr>
          <w:bCs/>
        </w:rPr>
        <w:t xml:space="preserve">, </w:t>
      </w:r>
      <w:r>
        <w:rPr>
          <w:bCs/>
        </w:rPr>
        <w:t>was</w:t>
      </w:r>
      <w:r w:rsidRPr="004A1A96">
        <w:rPr>
          <w:bCs/>
        </w:rPr>
        <w:t xml:space="preserve"> open to</w:t>
      </w:r>
      <w:r>
        <w:rPr>
          <w:bCs/>
        </w:rPr>
        <w:t xml:space="preserve"> all current MT schools with the exception of schools in Tbilisi as per MAC’s request. </w:t>
      </w:r>
      <w:r w:rsidRPr="00BB2B6F">
        <w:rPr>
          <w:bCs/>
        </w:rPr>
        <w:t>Fifteen schools submitted video</w:t>
      </w:r>
      <w:r>
        <w:rPr>
          <w:bCs/>
        </w:rPr>
        <w:t xml:space="preserve"> </w:t>
      </w:r>
      <w:r w:rsidRPr="00BB2B6F">
        <w:rPr>
          <w:bCs/>
        </w:rPr>
        <w:t>proposals f</w:t>
      </w:r>
      <w:r>
        <w:rPr>
          <w:bCs/>
        </w:rPr>
        <w:t>or</w:t>
      </w:r>
      <w:r w:rsidRPr="00BB2B6F">
        <w:rPr>
          <w:bCs/>
        </w:rPr>
        <w:t xml:space="preserve"> their</w:t>
      </w:r>
      <w:r>
        <w:rPr>
          <w:bCs/>
        </w:rPr>
        <w:t xml:space="preserve"> proposed projects. In September</w:t>
      </w:r>
      <w:r w:rsidR="00F259ED">
        <w:rPr>
          <w:bCs/>
        </w:rPr>
        <w:t>,</w:t>
      </w:r>
      <w:r>
        <w:rPr>
          <w:bCs/>
        </w:rPr>
        <w:t xml:space="preserve"> 2019, </w:t>
      </w:r>
      <w:r w:rsidRPr="00BB2B6F">
        <w:rPr>
          <w:bCs/>
        </w:rPr>
        <w:t>MAC Georgia select</w:t>
      </w:r>
      <w:r>
        <w:rPr>
          <w:bCs/>
        </w:rPr>
        <w:t>ed</w:t>
      </w:r>
      <w:r w:rsidRPr="00BB2B6F">
        <w:rPr>
          <w:bCs/>
        </w:rPr>
        <w:t xml:space="preserve"> </w:t>
      </w:r>
      <w:r>
        <w:rPr>
          <w:bCs/>
        </w:rPr>
        <w:t>five schools as the winners</w:t>
      </w:r>
      <w:r w:rsidRPr="00BB2B6F">
        <w:rPr>
          <w:bCs/>
        </w:rPr>
        <w:t xml:space="preserve">. </w:t>
      </w:r>
      <w:r>
        <w:rPr>
          <w:bCs/>
        </w:rPr>
        <w:t>These were: Katskhi, Merjevi and Salominao public sch</w:t>
      </w:r>
      <w:r w:rsidR="00CA79B0">
        <w:rPr>
          <w:bCs/>
        </w:rPr>
        <w:t xml:space="preserve">ools in the Imereti region, </w:t>
      </w:r>
      <w:r>
        <w:rPr>
          <w:bCs/>
        </w:rPr>
        <w:t>Benara public school in the Samtskhe-Javakheti region and Kekhijvari public school in the Shida Kartli region. The projects are to be implemented from October</w:t>
      </w:r>
      <w:r w:rsidR="00F259ED">
        <w:rPr>
          <w:bCs/>
        </w:rPr>
        <w:t>,</w:t>
      </w:r>
      <w:r>
        <w:rPr>
          <w:bCs/>
        </w:rPr>
        <w:t xml:space="preserve"> 2019</w:t>
      </w:r>
      <w:r w:rsidR="00F259ED">
        <w:rPr>
          <w:bCs/>
        </w:rPr>
        <w:t>,</w:t>
      </w:r>
      <w:r>
        <w:rPr>
          <w:bCs/>
        </w:rPr>
        <w:t xml:space="preserve"> through March</w:t>
      </w:r>
      <w:r w:rsidR="00F259ED">
        <w:rPr>
          <w:bCs/>
        </w:rPr>
        <w:t>,</w:t>
      </w:r>
      <w:r>
        <w:rPr>
          <w:bCs/>
        </w:rPr>
        <w:t xml:space="preserve"> 2020</w:t>
      </w:r>
      <w:r w:rsidR="00F259ED">
        <w:rPr>
          <w:bCs/>
        </w:rPr>
        <w:t>,</w:t>
      </w:r>
      <w:r>
        <w:rPr>
          <w:bCs/>
        </w:rPr>
        <w:t xml:space="preserve"> and </w:t>
      </w:r>
      <w:r w:rsidRPr="004A1A96">
        <w:rPr>
          <w:bCs/>
        </w:rPr>
        <w:t>support local, community</w:t>
      </w:r>
      <w:r>
        <w:rPr>
          <w:bCs/>
        </w:rPr>
        <w:t>-</w:t>
      </w:r>
      <w:r w:rsidRPr="004A1A96">
        <w:rPr>
          <w:bCs/>
        </w:rPr>
        <w:t>led initiatives that contribute to the building of inclusive environments. </w:t>
      </w:r>
      <w:r>
        <w:rPr>
          <w:bCs/>
        </w:rPr>
        <w:t xml:space="preserve"> Below is an implemented project of the Benara public school:</w:t>
      </w:r>
    </w:p>
    <w:p w14:paraId="158085C3" w14:textId="77777777" w:rsidR="00913825" w:rsidRDefault="00913825" w:rsidP="00913825">
      <w:pPr>
        <w:pStyle w:val="NormalWeb"/>
        <w:spacing w:before="0" w:beforeAutospacing="0" w:after="0" w:afterAutospacing="0" w:line="276" w:lineRule="auto"/>
        <w:jc w:val="both"/>
        <w:rPr>
          <w:bCs/>
        </w:rPr>
      </w:pPr>
    </w:p>
    <w:p w14:paraId="7E98524B" w14:textId="77777777" w:rsidR="00913825" w:rsidRPr="0053549C" w:rsidRDefault="00913825" w:rsidP="00913825">
      <w:pPr>
        <w:spacing w:line="276" w:lineRule="auto"/>
        <w:jc w:val="both"/>
      </w:pPr>
      <w:r w:rsidRPr="0053549C">
        <w:rPr>
          <w:b/>
        </w:rPr>
        <w:t xml:space="preserve">Project Title: </w:t>
      </w:r>
      <w:r>
        <w:t>Being an orphan shouldn’t mean being poor</w:t>
      </w:r>
    </w:p>
    <w:p w14:paraId="71BA47F1" w14:textId="4103AA67" w:rsidR="00870DF2" w:rsidRDefault="00913825" w:rsidP="00870DF2">
      <w:pPr>
        <w:spacing w:after="120" w:line="276" w:lineRule="auto"/>
        <w:jc w:val="both"/>
      </w:pPr>
      <w:r w:rsidRPr="0053549C">
        <w:rPr>
          <w:b/>
        </w:rPr>
        <w:lastRenderedPageBreak/>
        <w:t>Project Description:</w:t>
      </w:r>
      <w:r w:rsidRPr="0053549C">
        <w:t xml:space="preserve"> Students of </w:t>
      </w:r>
      <w:r>
        <w:t xml:space="preserve">the Benara </w:t>
      </w:r>
      <w:r w:rsidR="00063F9F">
        <w:t xml:space="preserve">village </w:t>
      </w:r>
      <w:r w:rsidRPr="0053549C">
        <w:t xml:space="preserve">public school </w:t>
      </w:r>
      <w:r>
        <w:t>i</w:t>
      </w:r>
      <w:r w:rsidR="00CA79B0">
        <w:t xml:space="preserve">nitiated a project to benefit an economically disadvantaged </w:t>
      </w:r>
      <w:r>
        <w:t xml:space="preserve">family in the community. </w:t>
      </w:r>
    </w:p>
    <w:p w14:paraId="12145003" w14:textId="02DA6590" w:rsidR="00913825" w:rsidRDefault="00CA79B0" w:rsidP="00870DF2">
      <w:pPr>
        <w:spacing w:after="120" w:line="276" w:lineRule="auto"/>
        <w:jc w:val="both"/>
      </w:pPr>
      <w:r>
        <w:t>In addition to MAC funding, t</w:t>
      </w:r>
      <w:r w:rsidR="00913825">
        <w:t xml:space="preserve">he students </w:t>
      </w:r>
      <w:r w:rsidR="00063F9F">
        <w:t>met with</w:t>
      </w:r>
      <w:r w:rsidR="00913825">
        <w:t xml:space="preserve"> local </w:t>
      </w:r>
      <w:r w:rsidR="001043BA">
        <w:t>businesses</w:t>
      </w:r>
      <w:r w:rsidR="00913825">
        <w:t xml:space="preserve"> and government representatives to raise funds for the project. The negotiation was successful, as they gained rehabilitation materials from local </w:t>
      </w:r>
      <w:r w:rsidR="001043BA">
        <w:t>business</w:t>
      </w:r>
      <w:r w:rsidR="00913825">
        <w:t xml:space="preserve"> and the local government transferred 100 Gel to the </w:t>
      </w:r>
      <w:r w:rsidR="001043BA">
        <w:t>family</w:t>
      </w:r>
      <w:r w:rsidR="0041797C">
        <w:t xml:space="preserve"> as</w:t>
      </w:r>
      <w:r w:rsidR="00063F9F">
        <w:t xml:space="preserve"> </w:t>
      </w:r>
      <w:r w:rsidR="00913825">
        <w:t xml:space="preserve">financial aid. </w:t>
      </w:r>
    </w:p>
    <w:p w14:paraId="51D40333" w14:textId="7626901C" w:rsidR="00913825" w:rsidRPr="007A10A5" w:rsidRDefault="00913825" w:rsidP="00870DF2">
      <w:pPr>
        <w:spacing w:after="120" w:line="276" w:lineRule="auto"/>
        <w:jc w:val="both"/>
        <w:rPr>
          <w:highlight w:val="white"/>
        </w:rPr>
      </w:pPr>
      <w:r>
        <w:t xml:space="preserve">A cow was purchased </w:t>
      </w:r>
      <w:r w:rsidR="001043BA">
        <w:t>with</w:t>
      </w:r>
      <w:r>
        <w:t xml:space="preserve"> grant money from the project. The family is waiting for a calf in February</w:t>
      </w:r>
      <w:r w:rsidR="00F259ED">
        <w:t>,</w:t>
      </w:r>
      <w:r>
        <w:t xml:space="preserve"> 2020</w:t>
      </w:r>
      <w:r w:rsidR="00F259ED">
        <w:t>,</w:t>
      </w:r>
      <w:r>
        <w:t xml:space="preserve"> that will </w:t>
      </w:r>
      <w:r w:rsidR="00CA79B0">
        <w:t xml:space="preserve">create more income for the family. </w:t>
      </w:r>
    </w:p>
    <w:p w14:paraId="448D2315" w14:textId="1B3DA6B6" w:rsidR="00471787" w:rsidRPr="001219CD" w:rsidRDefault="004C54DB" w:rsidP="00DF14D8">
      <w:pPr>
        <w:pStyle w:val="Heading2"/>
        <w:spacing w:after="160" w:line="23" w:lineRule="atLeast"/>
        <w:ind w:left="0" w:firstLine="720"/>
        <w:jc w:val="both"/>
      </w:pPr>
      <w:bookmarkStart w:id="66" w:name="_Toc31384374"/>
      <w:r w:rsidRPr="001219CD">
        <w:t>9. Interactive Website and Social Networking</w:t>
      </w:r>
      <w:bookmarkEnd w:id="66"/>
    </w:p>
    <w:p w14:paraId="725EAC0A" w14:textId="3983109D" w:rsidR="00471787" w:rsidRPr="00E24B76" w:rsidRDefault="0050338A" w:rsidP="00E24B76">
      <w:pPr>
        <w:pStyle w:val="Heading3"/>
        <w:spacing w:before="120" w:after="160" w:line="23" w:lineRule="atLeast"/>
        <w:jc w:val="both"/>
        <w:rPr>
          <w:sz w:val="28"/>
          <w:szCs w:val="28"/>
        </w:rPr>
      </w:pPr>
      <w:r w:rsidRPr="001219CD">
        <w:rPr>
          <w:i/>
          <w:sz w:val="28"/>
          <w:szCs w:val="28"/>
        </w:rPr>
        <w:t xml:space="preserve"> </w:t>
      </w:r>
      <w:bookmarkStart w:id="67" w:name="_Toc31384375"/>
      <w:r w:rsidR="004C54DB" w:rsidRPr="001219CD">
        <w:rPr>
          <w:i/>
          <w:sz w:val="28"/>
          <w:szCs w:val="28"/>
        </w:rPr>
        <w:t xml:space="preserve">9.1 </w:t>
      </w:r>
      <w:r w:rsidR="004C54DB" w:rsidRPr="001219CD">
        <w:rPr>
          <w:i/>
        </w:rPr>
        <w:t>Program websites and social networks</w:t>
      </w:r>
      <w:bookmarkEnd w:id="67"/>
    </w:p>
    <w:p w14:paraId="5594E9EA" w14:textId="77777777" w:rsidR="00E24B76" w:rsidRPr="00BD0178" w:rsidRDefault="00E24B76" w:rsidP="00E24B76">
      <w:pPr>
        <w:jc w:val="both"/>
      </w:pPr>
      <w:r w:rsidRPr="00BD0178">
        <w:rPr>
          <w:b/>
          <w:i/>
        </w:rPr>
        <w:t>Updating of the Program Websites and Social Networks</w:t>
      </w:r>
    </w:p>
    <w:p w14:paraId="12C5580C" w14:textId="308E8E72" w:rsidR="00E24B76" w:rsidRPr="00BD0178" w:rsidRDefault="00E24B76" w:rsidP="009A4272">
      <w:pPr>
        <w:spacing w:before="120" w:after="100" w:afterAutospacing="1"/>
        <w:jc w:val="both"/>
      </w:pPr>
      <w:r w:rsidRPr="00BD0178">
        <w:t xml:space="preserve">To support teachers, students, and parents with professional resources and materials, MT’s website </w:t>
      </w:r>
      <w:hyperlink r:id="rId18">
        <w:r w:rsidRPr="00BD0178">
          <w:rPr>
            <w:color w:val="0000FF"/>
            <w:u w:val="single"/>
          </w:rPr>
          <w:t>www.civics.ge</w:t>
        </w:r>
      </w:hyperlink>
      <w:r w:rsidRPr="00BD0178">
        <w:t xml:space="preserve"> was updated regularly during the reporting period. The website included media coverage of many different civics events and activities, and featured TV and radio programs with the participation of MT beneficiaries and stak</w:t>
      </w:r>
      <w:r w:rsidR="00832C5A">
        <w:t>eholders. Videos were</w:t>
      </w:r>
      <w:r w:rsidRPr="00BD0178">
        <w:t xml:space="preserve"> featured on MT’s civic initiatives Facebook page (</w:t>
      </w:r>
      <w:hyperlink r:id="rId19">
        <w:r w:rsidRPr="00BD0178">
          <w:rPr>
            <w:color w:val="0000FF"/>
            <w:u w:val="single"/>
          </w:rPr>
          <w:t>www.facebook.com.civicinitiatives</w:t>
        </w:r>
      </w:hyperlink>
      <w:r w:rsidRPr="00BD0178">
        <w:t>), as well as on the civics.ge video gallery. It should be noted that video coverage materia</w:t>
      </w:r>
      <w:r w:rsidR="00832C5A">
        <w:t>ls were</w:t>
      </w:r>
      <w:r w:rsidRPr="00BD0178">
        <w:t xml:space="preserve"> mostly viewed from Facebook page. Along with civics.ge, MT also operated a web portal of civic initiatives, </w:t>
      </w:r>
      <w:hyperlink r:id="rId20">
        <w:r w:rsidRPr="00BD0178">
          <w:rPr>
            <w:color w:val="0000FF"/>
            <w:u w:val="single"/>
          </w:rPr>
          <w:t>www.initiatives.ge</w:t>
        </w:r>
      </w:hyperlink>
      <w:r w:rsidRPr="00BD0178">
        <w:t xml:space="preserve">, which offered applied learning opportunities to students through mini-grants. Photo and video galleries of the program web portals were regularly updated to reflect the news and recent developments. In addition to </w:t>
      </w:r>
      <w:hyperlink r:id="rId21" w:history="1">
        <w:r w:rsidRPr="00BD0178">
          <w:rPr>
            <w:rStyle w:val="Hyperlink"/>
          </w:rPr>
          <w:t>www.civics.ge</w:t>
        </w:r>
      </w:hyperlink>
      <w:r w:rsidRPr="00BD0178">
        <w:t xml:space="preserve"> and MT’s Facebook page, the news and stories of the MT program were sometimes also published on </w:t>
      </w:r>
      <w:hyperlink r:id="rId22">
        <w:r w:rsidRPr="00BD0178">
          <w:rPr>
            <w:color w:val="0000FF"/>
            <w:u w:val="single"/>
          </w:rPr>
          <w:t>www.ph-int.org</w:t>
        </w:r>
      </w:hyperlink>
      <w:r w:rsidRPr="00BD0178">
        <w:t xml:space="preserve"> and the USAID Facebook. The stories were linked to the MT’s Facebook </w:t>
      </w:r>
      <w:hyperlink r:id="rId23">
        <w:r w:rsidRPr="00BD0178">
          <w:rPr>
            <w:color w:val="0000FF"/>
            <w:u w:val="single"/>
          </w:rPr>
          <w:t>http://www.facebook.com/civicinitiatives</w:t>
        </w:r>
      </w:hyperlink>
    </w:p>
    <w:p w14:paraId="113D9610" w14:textId="77777777" w:rsidR="009A4272" w:rsidRDefault="00E24B76" w:rsidP="009A4272">
      <w:pPr>
        <w:spacing w:before="120" w:after="100" w:afterAutospacing="1"/>
        <w:jc w:val="both"/>
      </w:pPr>
      <w:r w:rsidRPr="00BD0178">
        <w:t>For the second year of the MT program extension, there were 13,592 users on the civics.ge site and 34,914</w:t>
      </w:r>
      <w:r>
        <w:t xml:space="preserve"> </w:t>
      </w:r>
      <w:r w:rsidRPr="00BD0178">
        <w:t xml:space="preserve">page views in total. </w:t>
      </w:r>
    </w:p>
    <w:p w14:paraId="2C59A0AD" w14:textId="71009104" w:rsidR="00E24B76" w:rsidRDefault="00E24B76" w:rsidP="009A4272">
      <w:pPr>
        <w:spacing w:before="120" w:after="100" w:afterAutospacing="1"/>
        <w:jc w:val="both"/>
      </w:pPr>
      <w:r w:rsidRPr="00BD0178">
        <w:t xml:space="preserve">MT’s social network, </w:t>
      </w:r>
      <w:hyperlink r:id="rId24" w:history="1">
        <w:r w:rsidRPr="00BD0178">
          <w:rPr>
            <w:rStyle w:val="Hyperlink"/>
            <w:color w:val="0702FF"/>
          </w:rPr>
          <w:t>http://www.facebook.com/civicinitiatives</w:t>
        </w:r>
      </w:hyperlink>
      <w:r w:rsidRPr="00BD0178">
        <w:rPr>
          <w:color w:val="0000FF"/>
        </w:rPr>
        <w:t xml:space="preserve">, </w:t>
      </w:r>
      <w:r w:rsidRPr="00BD0178">
        <w:t>has 15</w:t>
      </w:r>
      <w:r w:rsidR="009A4272">
        <w:t>,</w:t>
      </w:r>
      <w:r w:rsidRPr="00BD0178">
        <w:t xml:space="preserve">211 likes (1617 new likes in the reporting period). </w:t>
      </w:r>
    </w:p>
    <w:p w14:paraId="093999C8" w14:textId="77777777" w:rsidR="007A10A5" w:rsidRPr="00BD0178" w:rsidRDefault="007A10A5" w:rsidP="00E24B76">
      <w:pPr>
        <w:spacing w:after="60"/>
        <w:jc w:val="both"/>
      </w:pPr>
    </w:p>
    <w:p w14:paraId="121DB94B" w14:textId="704D6AC6" w:rsidR="00E24B76" w:rsidRPr="00BD0178" w:rsidRDefault="00E24B76" w:rsidP="007A10A5">
      <w:pPr>
        <w:pStyle w:val="Heading3"/>
        <w:spacing w:before="120" w:after="0"/>
        <w:jc w:val="both"/>
      </w:pPr>
      <w:bookmarkStart w:id="68" w:name="_Toc31384376"/>
      <w:r w:rsidRPr="00BD0178">
        <w:rPr>
          <w:i/>
          <w:sz w:val="28"/>
          <w:szCs w:val="28"/>
        </w:rPr>
        <w:t>9.2</w:t>
      </w:r>
      <w:r w:rsidR="00063F9F">
        <w:rPr>
          <w:i/>
          <w:sz w:val="28"/>
          <w:szCs w:val="28"/>
        </w:rPr>
        <w:t>.</w:t>
      </w:r>
      <w:r w:rsidRPr="00BD0178">
        <w:rPr>
          <w:i/>
          <w:sz w:val="28"/>
          <w:szCs w:val="28"/>
        </w:rPr>
        <w:t xml:space="preserve"> </w:t>
      </w:r>
      <w:r w:rsidRPr="00BD0178">
        <w:rPr>
          <w:i/>
        </w:rPr>
        <w:t>Online conference</w:t>
      </w:r>
      <w:bookmarkEnd w:id="68"/>
    </w:p>
    <w:p w14:paraId="4E471A50" w14:textId="16958ACD" w:rsidR="00870DF2" w:rsidRPr="00BD0178" w:rsidRDefault="00E24B76" w:rsidP="00870DF2">
      <w:pPr>
        <w:spacing w:after="160"/>
        <w:jc w:val="both"/>
      </w:pPr>
      <w:r w:rsidRPr="00BD0178">
        <w:t>MT organized one online conference during its second year of the prog</w:t>
      </w:r>
      <w:r w:rsidR="00832C5A">
        <w:t>ram. Online conferences provide an</w:t>
      </w:r>
      <w:r w:rsidRPr="00BD0178">
        <w:t xml:space="preserve"> excellent opportunity for students to meet with expert guests regardless of their geographic location. With the use of inter</w:t>
      </w:r>
      <w:r w:rsidR="00832C5A">
        <w:t>net technologies, students can</w:t>
      </w:r>
      <w:r w:rsidRPr="00BD0178">
        <w:t xml:space="preserve"> openly communicate their questions and ideas to invited guests. </w:t>
      </w:r>
    </w:p>
    <w:p w14:paraId="127F7139" w14:textId="68081A1F" w:rsidR="00870DF2" w:rsidRDefault="00832C5A" w:rsidP="00870DF2">
      <w:pPr>
        <w:spacing w:after="160"/>
        <w:jc w:val="both"/>
      </w:pPr>
      <w:r>
        <w:t>Guest speakers -</w:t>
      </w:r>
      <w:r w:rsidR="00E24B76" w:rsidRPr="00BD0178">
        <w:t xml:space="preserve"> representatives of the Public Defender</w:t>
      </w:r>
      <w:r w:rsidR="00543CDC">
        <w:t>’s</w:t>
      </w:r>
      <w:r w:rsidR="00E24B76" w:rsidRPr="00BD0178">
        <w:t xml:space="preserve"> Office of Georgia</w:t>
      </w:r>
      <w:r w:rsidR="00543CDC">
        <w:t>,</w:t>
      </w:r>
      <w:r w:rsidR="00E24B76" w:rsidRPr="00BD0178">
        <w:t xml:space="preserve"> Maia Gedevanishvili and Gvantsa Ckhaidze, were selected </w:t>
      </w:r>
      <w:r>
        <w:t xml:space="preserve">based on the student interest. </w:t>
      </w:r>
      <w:r w:rsidR="00E24B76" w:rsidRPr="00BD0178">
        <w:t xml:space="preserve">During the online conference, questions asked by civics club students mostly addressed the current situation in Georgia in terms of protection of human and children’s rights. </w:t>
      </w:r>
      <w:r>
        <w:t>Students showed interest in juvenile</w:t>
      </w:r>
      <w:r w:rsidR="00E24B76" w:rsidRPr="00BD0178">
        <w:t xml:space="preserve"> justice, </w:t>
      </w:r>
      <w:r>
        <w:t xml:space="preserve">in the </w:t>
      </w:r>
      <w:r>
        <w:lastRenderedPageBreak/>
        <w:t xml:space="preserve">issues related to the </w:t>
      </w:r>
      <w:r w:rsidR="00E24B76" w:rsidRPr="00BD0178">
        <w:t xml:space="preserve">protection of the victims of domestic violence, </w:t>
      </w:r>
      <w:r>
        <w:t>asked question</w:t>
      </w:r>
      <w:r w:rsidR="00543CDC">
        <w:t>s</w:t>
      </w:r>
      <w:r>
        <w:t xml:space="preserve"> about </w:t>
      </w:r>
      <w:r w:rsidR="00E24B76" w:rsidRPr="00BD0178">
        <w:t>bullying, children’s labor rights and</w:t>
      </w:r>
      <w:r>
        <w:t xml:space="preserve"> learn</w:t>
      </w:r>
      <w:r w:rsidR="00F259ED">
        <w:t>ed</w:t>
      </w:r>
      <w:r>
        <w:t xml:space="preserve"> about</w:t>
      </w:r>
      <w:r w:rsidR="00E24B76" w:rsidRPr="00BD0178">
        <w:t xml:space="preserve"> the steps taken by the Public Defender's Office to protect</w:t>
      </w:r>
      <w:r>
        <w:t xml:space="preserve"> children’s rights.</w:t>
      </w:r>
      <w:r w:rsidR="00E24B76" w:rsidRPr="00BD0178">
        <w:t xml:space="preserve"> At the end of the meeting, representatives of the Public Defender</w:t>
      </w:r>
      <w:r>
        <w:t>’s</w:t>
      </w:r>
      <w:r w:rsidR="00E24B76" w:rsidRPr="00BD0178">
        <w:t xml:space="preserve"> Office thanked students for their interesting questions and active engagement.</w:t>
      </w:r>
    </w:p>
    <w:p w14:paraId="272F3DD1" w14:textId="6EF02369" w:rsidR="00E24B76" w:rsidRPr="00BD0178" w:rsidRDefault="00543CDC" w:rsidP="00870DF2">
      <w:pPr>
        <w:spacing w:after="160"/>
        <w:jc w:val="both"/>
      </w:pPr>
      <w:r>
        <w:t xml:space="preserve">A total of 140 students from </w:t>
      </w:r>
      <w:r w:rsidR="00E24B76" w:rsidRPr="00BD0178">
        <w:t xml:space="preserve">10 regions of Georgia took part in the online conference via Facebook. </w:t>
      </w:r>
    </w:p>
    <w:p w14:paraId="32D28271" w14:textId="0A0F0AAB" w:rsidR="00471787" w:rsidRDefault="00471787" w:rsidP="00DF14D8">
      <w:pPr>
        <w:spacing w:after="160" w:line="23" w:lineRule="atLeast"/>
        <w:jc w:val="both"/>
      </w:pPr>
    </w:p>
    <w:p w14:paraId="048AFEF7" w14:textId="3CFF95A1" w:rsidR="0035320E" w:rsidRPr="00F50249" w:rsidRDefault="0035320E" w:rsidP="0035320E">
      <w:pPr>
        <w:pStyle w:val="Heading2"/>
        <w:spacing w:after="160" w:line="23" w:lineRule="atLeast"/>
        <w:ind w:left="0" w:firstLine="720"/>
        <w:jc w:val="both"/>
      </w:pPr>
      <w:bookmarkStart w:id="69" w:name="_Toc23333311"/>
      <w:bookmarkStart w:id="70" w:name="_Toc31384377"/>
      <w:r w:rsidRPr="0035320E">
        <w:t xml:space="preserve">10. </w:t>
      </w:r>
      <w:r>
        <w:t>Etaloni Competition</w:t>
      </w:r>
      <w:bookmarkEnd w:id="69"/>
      <w:bookmarkEnd w:id="70"/>
      <w:r>
        <w:t xml:space="preserve"> </w:t>
      </w:r>
    </w:p>
    <w:p w14:paraId="6363F6FC" w14:textId="77777777" w:rsidR="0035320E" w:rsidRDefault="0035320E" w:rsidP="0035320E">
      <w:pPr>
        <w:jc w:val="both"/>
        <w:rPr>
          <w:bCs/>
        </w:rPr>
      </w:pPr>
    </w:p>
    <w:p w14:paraId="0D0716AA" w14:textId="47216BE3" w:rsidR="0035320E" w:rsidRDefault="00CD49D3" w:rsidP="0035320E">
      <w:pPr>
        <w:spacing w:line="269" w:lineRule="auto"/>
        <w:jc w:val="both"/>
      </w:pPr>
      <w:r w:rsidRPr="00330C6B">
        <w:t>Du</w:t>
      </w:r>
      <w:r w:rsidR="00330C6B" w:rsidRPr="00330C6B">
        <w:t>ri</w:t>
      </w:r>
      <w:r w:rsidRPr="00330C6B">
        <w:t>n</w:t>
      </w:r>
      <w:r w:rsidR="00330C6B" w:rsidRPr="00330C6B">
        <w:t>g</w:t>
      </w:r>
      <w:r w:rsidRPr="00330C6B">
        <w:t xml:space="preserve"> MT extension year 2,</w:t>
      </w:r>
      <w:r w:rsidR="0035320E" w:rsidRPr="00F01B48">
        <w:t xml:space="preserve"> </w:t>
      </w:r>
      <w:r w:rsidR="0035320E">
        <w:t xml:space="preserve">MT </w:t>
      </w:r>
      <w:r>
        <w:t>started to cooperate with Etaloni Intellectual competition</w:t>
      </w:r>
      <w:r w:rsidR="0035320E">
        <w:t>. In this competition, students</w:t>
      </w:r>
      <w:r w:rsidR="00330C6B">
        <w:t xml:space="preserve"> nationwide</w:t>
      </w:r>
      <w:r w:rsidR="0035320E">
        <w:t xml:space="preserve"> answer the questions from different subject disciplines, which are taught at school. Questions about civic education have never been part of this competition. </w:t>
      </w:r>
      <w:r>
        <w:t xml:space="preserve">MT, with the help of </w:t>
      </w:r>
      <w:r w:rsidR="00330C6B">
        <w:t xml:space="preserve">civics </w:t>
      </w:r>
      <w:r>
        <w:t>teachers developed</w:t>
      </w:r>
      <w:r w:rsidR="0035320E" w:rsidRPr="00F01B48">
        <w:t xml:space="preserve"> quiz questions</w:t>
      </w:r>
      <w:r w:rsidR="0035320E">
        <w:t xml:space="preserve"> in civics which will be used in the Etaloni competition to test the knowledge of students in civics across Georgia. This is seen as an opportunity for increasing the motivation of all participant students in Etaloni to learn more about civic education. At the end of the competition, MT will provide the winner students with equipment prizes. </w:t>
      </w:r>
    </w:p>
    <w:p w14:paraId="7E1900E8" w14:textId="77777777" w:rsidR="0035320E" w:rsidRPr="001219CD" w:rsidRDefault="0035320E" w:rsidP="00DF14D8">
      <w:pPr>
        <w:spacing w:after="160" w:line="23" w:lineRule="atLeast"/>
        <w:jc w:val="both"/>
      </w:pPr>
    </w:p>
    <w:p w14:paraId="6CEC93F3" w14:textId="576D2D29" w:rsidR="00471787" w:rsidRPr="001219CD" w:rsidRDefault="0035320E" w:rsidP="00DF14D8">
      <w:pPr>
        <w:pStyle w:val="Heading2"/>
        <w:spacing w:after="160" w:line="23" w:lineRule="atLeast"/>
        <w:ind w:left="0" w:firstLine="720"/>
        <w:jc w:val="both"/>
        <w:rPr>
          <w:color w:val="000000"/>
        </w:rPr>
      </w:pPr>
      <w:bookmarkStart w:id="71" w:name="_Toc31384378"/>
      <w:r>
        <w:t>11</w:t>
      </w:r>
      <w:r w:rsidR="004C54DB" w:rsidRPr="001219CD">
        <w:t>. General/Administrative</w:t>
      </w:r>
      <w:bookmarkEnd w:id="71"/>
    </w:p>
    <w:p w14:paraId="6EC4BB3E" w14:textId="515F0FEA" w:rsidR="00E24B76" w:rsidRPr="00BD0178" w:rsidRDefault="0035320E" w:rsidP="00E24B76">
      <w:pPr>
        <w:pStyle w:val="Heading3"/>
        <w:jc w:val="both"/>
      </w:pPr>
      <w:bookmarkStart w:id="72" w:name="_Toc31384379"/>
      <w:r>
        <w:rPr>
          <w:i/>
        </w:rPr>
        <w:t>11</w:t>
      </w:r>
      <w:r w:rsidR="00E24B76" w:rsidRPr="00BD0178">
        <w:rPr>
          <w:i/>
        </w:rPr>
        <w:t>.1 Development of promotional materials of the program</w:t>
      </w:r>
      <w:bookmarkEnd w:id="72"/>
    </w:p>
    <w:p w14:paraId="796DACCC" w14:textId="39B02DE1" w:rsidR="00E24B76" w:rsidRPr="00BD0178" w:rsidRDefault="00E24B76" w:rsidP="007A10A5">
      <w:pPr>
        <w:jc w:val="both"/>
        <w:rPr>
          <w:b/>
        </w:rPr>
      </w:pPr>
      <w:r w:rsidRPr="00BD0178">
        <w:rPr>
          <w:b/>
        </w:rPr>
        <w:t xml:space="preserve">        This task will be in progress in the next reporting period.</w:t>
      </w:r>
    </w:p>
    <w:p w14:paraId="7F8B1820" w14:textId="45E845CB" w:rsidR="00E24B76" w:rsidRPr="00BD0178" w:rsidRDefault="00E24B76" w:rsidP="00E24B76">
      <w:pPr>
        <w:rPr>
          <w:bCs/>
        </w:rPr>
      </w:pPr>
      <w:r w:rsidRPr="00BD0178">
        <w:rPr>
          <w:bCs/>
        </w:rPr>
        <w:t xml:space="preserve">During the reporting period, t-shirts and cups with MT program branding were developed and distributed </w:t>
      </w:r>
      <w:r w:rsidR="007422CD">
        <w:rPr>
          <w:bCs/>
        </w:rPr>
        <w:t xml:space="preserve">during the national Civics Teacher’s Conference to the winner teachers in different nominations. </w:t>
      </w:r>
    </w:p>
    <w:p w14:paraId="162973F2" w14:textId="77777777" w:rsidR="00E24B76" w:rsidRPr="00BD0178" w:rsidRDefault="00E24B76" w:rsidP="00E24B76">
      <w:pPr>
        <w:jc w:val="both"/>
      </w:pPr>
    </w:p>
    <w:p w14:paraId="4F51C92E" w14:textId="4A59BC73" w:rsidR="00E24B76" w:rsidRPr="00BD0178" w:rsidRDefault="0035320E" w:rsidP="00E24B76">
      <w:pPr>
        <w:pStyle w:val="Heading3"/>
        <w:jc w:val="both"/>
        <w:rPr>
          <w:sz w:val="24"/>
          <w:szCs w:val="24"/>
        </w:rPr>
      </w:pPr>
      <w:bookmarkStart w:id="73" w:name="_Toc31384380"/>
      <w:r>
        <w:rPr>
          <w:i/>
          <w:sz w:val="24"/>
          <w:szCs w:val="24"/>
        </w:rPr>
        <w:t>11</w:t>
      </w:r>
      <w:r w:rsidR="00E24B76" w:rsidRPr="00BD0178">
        <w:rPr>
          <w:i/>
          <w:sz w:val="24"/>
          <w:szCs w:val="24"/>
        </w:rPr>
        <w:t>.2. Cooperation with Media</w:t>
      </w:r>
      <w:bookmarkEnd w:id="73"/>
    </w:p>
    <w:p w14:paraId="0F9FC161" w14:textId="77777777" w:rsidR="00E24B76" w:rsidRPr="00BD0178" w:rsidRDefault="00E24B76" w:rsidP="00E24B76">
      <w:pPr>
        <w:jc w:val="both"/>
      </w:pPr>
      <w:r w:rsidRPr="00BD0178">
        <w:rPr>
          <w:b/>
        </w:rPr>
        <w:t xml:space="preserve">         This task will be in progress in the next reporting period.</w:t>
      </w:r>
    </w:p>
    <w:p w14:paraId="7ECA6DA4" w14:textId="38F94AA4" w:rsidR="00E24B76" w:rsidRPr="00BD0178" w:rsidRDefault="00E24B76" w:rsidP="00E24B76">
      <w:pPr>
        <w:jc w:val="both"/>
      </w:pPr>
      <w:r w:rsidRPr="00BD0178">
        <w:t xml:space="preserve">During the reporting period, news on </w:t>
      </w:r>
      <w:r w:rsidR="00E662A4">
        <w:t xml:space="preserve">the </w:t>
      </w:r>
      <w:r w:rsidRPr="00BD0178">
        <w:t xml:space="preserve">MT program activities were covered by TV and radio companies, print media, and online resources all across Georgia. </w:t>
      </w:r>
    </w:p>
    <w:p w14:paraId="36DD30C1" w14:textId="56F5D8F9" w:rsidR="00E24B76" w:rsidRPr="009A4272" w:rsidRDefault="00E24B76" w:rsidP="00E24B76">
      <w:pPr>
        <w:spacing w:after="120"/>
        <w:jc w:val="both"/>
        <w:rPr>
          <w:rFonts w:eastAsia="Merriweather"/>
          <w:color w:val="000000" w:themeColor="text1"/>
        </w:rPr>
      </w:pPr>
      <w:r w:rsidRPr="00BD0178">
        <w:t xml:space="preserve">During the second year of the MT program extension, central TV companies covered information about MT activities 22 times, while regional TV companies </w:t>
      </w:r>
      <w:r w:rsidR="00261FF7">
        <w:t>covered MT</w:t>
      </w:r>
      <w:r w:rsidRPr="009A4272">
        <w:rPr>
          <w:color w:val="000000" w:themeColor="text1"/>
        </w:rPr>
        <w:t xml:space="preserve"> 28 times; 5 articles were published in the newspapers and 13 radio broadcasts were held. An additional 31 instances of online coverage also took place.</w:t>
      </w:r>
    </w:p>
    <w:p w14:paraId="5EA41F79" w14:textId="06466965" w:rsidR="00E24B76" w:rsidRPr="00BD0178" w:rsidRDefault="00E24B76" w:rsidP="00E24B76">
      <w:pPr>
        <w:spacing w:after="120"/>
        <w:jc w:val="both"/>
      </w:pPr>
      <w:r w:rsidRPr="00BD0178">
        <w:t xml:space="preserve">In their daily and morning programs, central TV companies promoted the importance of civic education. </w:t>
      </w:r>
      <w:r w:rsidR="00261FF7">
        <w:t>T</w:t>
      </w:r>
      <w:r w:rsidRPr="00BD0178">
        <w:t xml:space="preserve">hey invited representatives of the Ministry of Education and Science of Georgia, civics experts, students and teachers, and </w:t>
      </w:r>
      <w:r w:rsidR="00E662A4">
        <w:t xml:space="preserve">the </w:t>
      </w:r>
      <w:r w:rsidRPr="00BD0178">
        <w:t>MT program and NGO partner representatives to take part in their programs.</w:t>
      </w:r>
    </w:p>
    <w:p w14:paraId="59584A1C" w14:textId="037476D8" w:rsidR="00E24B76" w:rsidRPr="00BD0178" w:rsidRDefault="00E24B76" w:rsidP="00E24B76">
      <w:pPr>
        <w:spacing w:before="120"/>
        <w:jc w:val="both"/>
      </w:pPr>
      <w:r w:rsidRPr="00BD0178">
        <w:lastRenderedPageBreak/>
        <w:t>The media coverage</w:t>
      </w:r>
      <w:r w:rsidRPr="00DD025E">
        <w:t xml:space="preserve"> listed below took place during the 4</w:t>
      </w:r>
      <w:r w:rsidRPr="00BD0178">
        <w:rPr>
          <w:vertAlign w:val="superscript"/>
        </w:rPr>
        <w:t>th</w:t>
      </w:r>
      <w:r w:rsidRPr="00BD0178">
        <w:t xml:space="preserve"> quarter of</w:t>
      </w:r>
      <w:r w:rsidR="00E662A4">
        <w:t xml:space="preserve"> the</w:t>
      </w:r>
      <w:r w:rsidRPr="00BD0178">
        <w:t xml:space="preserve"> MT extension year </w:t>
      </w:r>
      <w:r w:rsidR="00603439">
        <w:t>2</w:t>
      </w:r>
      <w:r w:rsidRPr="00BD0178">
        <w:t xml:space="preserve">. Information about the media coverage of previous quarters is given in the respective quarterly reports. </w:t>
      </w:r>
    </w:p>
    <w:p w14:paraId="2B1FF641" w14:textId="77777777" w:rsidR="00E24B76" w:rsidRPr="00EC6592" w:rsidRDefault="00E24B76" w:rsidP="00E24B76">
      <w:pPr>
        <w:jc w:val="both"/>
        <w:rPr>
          <w:rFonts w:ascii="Sylfaen" w:hAnsi="Sylfaen"/>
          <w:b/>
          <w:u w:val="single"/>
          <w:lang w:val="ka-GE"/>
        </w:rPr>
      </w:pPr>
    </w:p>
    <w:p w14:paraId="0436EC8A" w14:textId="77777777" w:rsidR="00E24B76" w:rsidRPr="00BD0178" w:rsidRDefault="00E24B76" w:rsidP="00E24B76">
      <w:pPr>
        <w:jc w:val="both"/>
        <w:rPr>
          <w:u w:val="single"/>
        </w:rPr>
      </w:pPr>
      <w:r w:rsidRPr="00BD0178">
        <w:rPr>
          <w:b/>
          <w:u w:val="single"/>
        </w:rPr>
        <w:t>TV Coverage</w:t>
      </w:r>
    </w:p>
    <w:p w14:paraId="4A1D2434" w14:textId="77777777" w:rsidR="00E24B76" w:rsidRPr="00BD0178" w:rsidRDefault="00E24B76" w:rsidP="00E24B76">
      <w:pPr>
        <w:jc w:val="both"/>
        <w:rPr>
          <w:u w:val="single"/>
        </w:rPr>
      </w:pPr>
      <w:r w:rsidRPr="00BD0178">
        <w:t xml:space="preserve"> </w:t>
      </w:r>
    </w:p>
    <w:p w14:paraId="5B02AFF6" w14:textId="77777777" w:rsidR="00E24B76" w:rsidRPr="00BD0178" w:rsidRDefault="00E24B76" w:rsidP="00E24B76">
      <w:pPr>
        <w:rPr>
          <w:color w:val="000000" w:themeColor="text1"/>
          <w:shd w:val="clear" w:color="auto" w:fill="FFFFFF"/>
        </w:rPr>
      </w:pPr>
      <w:r w:rsidRPr="00BD0178">
        <w:rPr>
          <w:bCs/>
          <w:color w:val="000000" w:themeColor="text1"/>
        </w:rPr>
        <w:t xml:space="preserve">On October 15, 2019, </w:t>
      </w:r>
      <w:r>
        <w:rPr>
          <w:bCs/>
          <w:color w:val="000000" w:themeColor="text1"/>
        </w:rPr>
        <w:t xml:space="preserve">the </w:t>
      </w:r>
      <w:r w:rsidRPr="00BD0178">
        <w:rPr>
          <w:bCs/>
          <w:color w:val="000000" w:themeColor="text1"/>
        </w:rPr>
        <w:t>GPB</w:t>
      </w:r>
      <w:r>
        <w:rPr>
          <w:bCs/>
          <w:color w:val="000000" w:themeColor="text1"/>
        </w:rPr>
        <w:t xml:space="preserve"> television company,</w:t>
      </w:r>
      <w:r w:rsidRPr="00BD0178">
        <w:rPr>
          <w:bCs/>
          <w:color w:val="000000" w:themeColor="text1"/>
        </w:rPr>
        <w:t xml:space="preserve"> in its midday program</w:t>
      </w:r>
      <w:r>
        <w:rPr>
          <w:bCs/>
          <w:color w:val="000000" w:themeColor="text1"/>
        </w:rPr>
        <w:t>,</w:t>
      </w:r>
      <w:r w:rsidRPr="00BD0178">
        <w:rPr>
          <w:bCs/>
          <w:color w:val="000000" w:themeColor="text1"/>
        </w:rPr>
        <w:t xml:space="preserve"> covered </w:t>
      </w:r>
      <w:r>
        <w:rPr>
          <w:bCs/>
          <w:color w:val="000000" w:themeColor="text1"/>
        </w:rPr>
        <w:t xml:space="preserve">the </w:t>
      </w:r>
      <w:r w:rsidRPr="00BD0178">
        <w:rPr>
          <w:color w:val="000000" w:themeColor="text1"/>
          <w:shd w:val="clear" w:color="auto" w:fill="FFFFFF"/>
        </w:rPr>
        <w:t xml:space="preserve">organic food fair in Zugdidi </w:t>
      </w:r>
      <w:r>
        <w:rPr>
          <w:color w:val="000000" w:themeColor="text1"/>
          <w:shd w:val="clear" w:color="auto" w:fill="FFFFFF"/>
        </w:rPr>
        <w:t xml:space="preserve">that was </w:t>
      </w:r>
      <w:r w:rsidRPr="00BD0178">
        <w:rPr>
          <w:color w:val="000000" w:themeColor="text1"/>
          <w:shd w:val="clear" w:color="auto" w:fill="FFFFFF"/>
        </w:rPr>
        <w:t>organized by school-based civics club students.  The guest of the program</w:t>
      </w:r>
      <w:r>
        <w:rPr>
          <w:color w:val="000000" w:themeColor="text1"/>
          <w:shd w:val="clear" w:color="auto" w:fill="FFFFFF"/>
        </w:rPr>
        <w:t xml:space="preserve"> was</w:t>
      </w:r>
      <w:r w:rsidRPr="00BD0178">
        <w:rPr>
          <w:color w:val="000000" w:themeColor="text1"/>
          <w:shd w:val="clear" w:color="auto" w:fill="FFFFFF"/>
        </w:rPr>
        <w:t xml:space="preserve"> Marina Ushveridze, Chief of Party of USAID's "Momavlis Taoba" </w:t>
      </w:r>
      <w:r>
        <w:rPr>
          <w:color w:val="000000" w:themeColor="text1"/>
          <w:shd w:val="clear" w:color="auto" w:fill="FFFFFF"/>
        </w:rPr>
        <w:t>p</w:t>
      </w:r>
      <w:r w:rsidRPr="00BD0178">
        <w:rPr>
          <w:color w:val="000000" w:themeColor="text1"/>
          <w:shd w:val="clear" w:color="auto" w:fill="FFFFFF"/>
        </w:rPr>
        <w:t>rogram</w:t>
      </w:r>
      <w:r>
        <w:rPr>
          <w:color w:val="000000" w:themeColor="text1"/>
          <w:shd w:val="clear" w:color="auto" w:fill="FFFFFF"/>
        </w:rPr>
        <w:t xml:space="preserve"> </w:t>
      </w:r>
      <w:r w:rsidRPr="00BD0178">
        <w:rPr>
          <w:color w:val="000000" w:themeColor="text1"/>
          <w:shd w:val="clear" w:color="auto" w:fill="FFFFFF"/>
        </w:rPr>
        <w:t xml:space="preserve">(video </w:t>
      </w:r>
      <w:r>
        <w:rPr>
          <w:color w:val="000000" w:themeColor="text1"/>
          <w:shd w:val="clear" w:color="auto" w:fill="FFFFFF"/>
        </w:rPr>
        <w:t xml:space="preserve">is </w:t>
      </w:r>
      <w:r w:rsidRPr="00BD0178">
        <w:rPr>
          <w:color w:val="000000" w:themeColor="text1"/>
          <w:shd w:val="clear" w:color="auto" w:fill="FFFFFF"/>
        </w:rPr>
        <w:t>attached)</w:t>
      </w:r>
      <w:r>
        <w:rPr>
          <w:color w:val="000000" w:themeColor="text1"/>
          <w:shd w:val="clear" w:color="auto" w:fill="FFFFFF"/>
        </w:rPr>
        <w:t>.</w:t>
      </w:r>
    </w:p>
    <w:p w14:paraId="11255EBD" w14:textId="77777777" w:rsidR="00E24B76" w:rsidRPr="00BD0178" w:rsidRDefault="00E24B76" w:rsidP="00E24B76">
      <w:pPr>
        <w:rPr>
          <w:bCs/>
          <w:color w:val="000000" w:themeColor="text1"/>
        </w:rPr>
      </w:pPr>
    </w:p>
    <w:p w14:paraId="61B0417D" w14:textId="3EECB227" w:rsidR="00E24B76" w:rsidRPr="00BD0178" w:rsidRDefault="00E24B76" w:rsidP="00E24B76">
      <w:pPr>
        <w:jc w:val="both"/>
        <w:rPr>
          <w:color w:val="000000" w:themeColor="text1"/>
          <w:shd w:val="clear" w:color="auto" w:fill="FFFFFF"/>
        </w:rPr>
      </w:pPr>
      <w:r w:rsidRPr="00BD0178">
        <w:rPr>
          <w:bCs/>
          <w:color w:val="000000" w:themeColor="text1"/>
        </w:rPr>
        <w:t xml:space="preserve">On November 7, 2019, </w:t>
      </w:r>
      <w:r>
        <w:rPr>
          <w:bCs/>
          <w:color w:val="000000" w:themeColor="text1"/>
        </w:rPr>
        <w:t xml:space="preserve">the </w:t>
      </w:r>
      <w:r w:rsidRPr="00BD0178">
        <w:rPr>
          <w:bCs/>
          <w:color w:val="000000" w:themeColor="text1"/>
        </w:rPr>
        <w:t>TV Pirveli</w:t>
      </w:r>
      <w:r>
        <w:rPr>
          <w:bCs/>
          <w:color w:val="000000" w:themeColor="text1"/>
        </w:rPr>
        <w:t xml:space="preserve"> television company,</w:t>
      </w:r>
      <w:r w:rsidRPr="00BD0178">
        <w:rPr>
          <w:bCs/>
          <w:color w:val="000000" w:themeColor="text1"/>
        </w:rPr>
        <w:t xml:space="preserve"> in its morning program</w:t>
      </w:r>
      <w:r>
        <w:rPr>
          <w:bCs/>
          <w:color w:val="000000" w:themeColor="text1"/>
        </w:rPr>
        <w:t>,</w:t>
      </w:r>
      <w:r w:rsidRPr="00BD0178">
        <w:rPr>
          <w:bCs/>
          <w:color w:val="000000" w:themeColor="text1"/>
        </w:rPr>
        <w:t xml:space="preserve"> covered information about importance of civic education at schools. </w:t>
      </w:r>
      <w:r w:rsidRPr="00BD0178">
        <w:rPr>
          <w:color w:val="000000" w:themeColor="text1"/>
          <w:shd w:val="clear" w:color="auto" w:fill="FFFFFF"/>
        </w:rPr>
        <w:t>The guest</w:t>
      </w:r>
      <w:r w:rsidR="00261FF7">
        <w:rPr>
          <w:color w:val="000000" w:themeColor="text1"/>
          <w:shd w:val="clear" w:color="auto" w:fill="FFFFFF"/>
        </w:rPr>
        <w:t>s</w:t>
      </w:r>
      <w:r w:rsidRPr="00BD0178">
        <w:rPr>
          <w:color w:val="000000" w:themeColor="text1"/>
          <w:shd w:val="clear" w:color="auto" w:fill="FFFFFF"/>
        </w:rPr>
        <w:t xml:space="preserve"> of the program</w:t>
      </w:r>
      <w:r w:rsidR="00261FF7">
        <w:rPr>
          <w:color w:val="000000" w:themeColor="text1"/>
          <w:shd w:val="clear" w:color="auto" w:fill="FFFFFF"/>
        </w:rPr>
        <w:t xml:space="preserve"> were</w:t>
      </w:r>
      <w:r>
        <w:rPr>
          <w:color w:val="000000" w:themeColor="text1"/>
          <w:shd w:val="clear" w:color="auto" w:fill="FFFFFF"/>
        </w:rPr>
        <w:t xml:space="preserve"> </w:t>
      </w:r>
      <w:r w:rsidRPr="00BD0178">
        <w:rPr>
          <w:color w:val="000000" w:themeColor="text1"/>
          <w:shd w:val="clear" w:color="auto" w:fill="FFFFFF"/>
        </w:rPr>
        <w:t xml:space="preserve">Marina Ushveridze, Chief of Party of USAID's "Momavlis Taoba" </w:t>
      </w:r>
      <w:r>
        <w:rPr>
          <w:color w:val="000000" w:themeColor="text1"/>
          <w:shd w:val="clear" w:color="auto" w:fill="FFFFFF"/>
        </w:rPr>
        <w:t>p</w:t>
      </w:r>
      <w:r w:rsidRPr="00BD0178">
        <w:rPr>
          <w:color w:val="000000" w:themeColor="text1"/>
          <w:shd w:val="clear" w:color="auto" w:fill="FFFFFF"/>
        </w:rPr>
        <w:t>rogram, Simon Janashia, education expert and Tamar Kapanadze, student of Tbilisi public school #97 (video is attached).</w:t>
      </w:r>
    </w:p>
    <w:p w14:paraId="41CD4787" w14:textId="77777777" w:rsidR="00E24B76" w:rsidRPr="00BD0178" w:rsidRDefault="00E24B76" w:rsidP="00E24B76">
      <w:pPr>
        <w:jc w:val="both"/>
        <w:rPr>
          <w:color w:val="000000" w:themeColor="text1"/>
          <w:shd w:val="clear" w:color="auto" w:fill="FFFFFF"/>
        </w:rPr>
      </w:pPr>
    </w:p>
    <w:p w14:paraId="7B3DEE31" w14:textId="77777777" w:rsidR="00E24B76" w:rsidRPr="00BD0178" w:rsidRDefault="00E24B76" w:rsidP="00E24B76">
      <w:pPr>
        <w:jc w:val="both"/>
        <w:rPr>
          <w:color w:val="000000" w:themeColor="text1"/>
          <w:shd w:val="clear" w:color="auto" w:fill="FFFFFF"/>
        </w:rPr>
      </w:pPr>
      <w:r w:rsidRPr="00BD0178">
        <w:rPr>
          <w:bCs/>
          <w:color w:val="000000" w:themeColor="text1"/>
        </w:rPr>
        <w:t xml:space="preserve">On December 2, 2019, </w:t>
      </w:r>
      <w:r>
        <w:rPr>
          <w:bCs/>
          <w:color w:val="000000" w:themeColor="text1"/>
        </w:rPr>
        <w:t xml:space="preserve">the </w:t>
      </w:r>
      <w:r w:rsidRPr="00BD0178">
        <w:rPr>
          <w:bCs/>
          <w:color w:val="000000" w:themeColor="text1"/>
        </w:rPr>
        <w:t>Ertsulovneba</w:t>
      </w:r>
      <w:r>
        <w:rPr>
          <w:bCs/>
          <w:color w:val="000000" w:themeColor="text1"/>
        </w:rPr>
        <w:t xml:space="preserve"> television company</w:t>
      </w:r>
      <w:r w:rsidRPr="00BD0178">
        <w:rPr>
          <w:bCs/>
          <w:color w:val="000000" w:themeColor="text1"/>
        </w:rPr>
        <w:t xml:space="preserve"> covered </w:t>
      </w:r>
      <w:r>
        <w:rPr>
          <w:bCs/>
          <w:color w:val="000000" w:themeColor="text1"/>
        </w:rPr>
        <w:t xml:space="preserve">the </w:t>
      </w:r>
      <w:r w:rsidRPr="00BD0178">
        <w:rPr>
          <w:bCs/>
          <w:color w:val="000000" w:themeColor="text1"/>
        </w:rPr>
        <w:t xml:space="preserve">greening action </w:t>
      </w:r>
      <w:r>
        <w:rPr>
          <w:bCs/>
          <w:color w:val="000000" w:themeColor="text1"/>
        </w:rPr>
        <w:t>that</w:t>
      </w:r>
      <w:r w:rsidRPr="00BD0178">
        <w:rPr>
          <w:bCs/>
          <w:color w:val="000000" w:themeColor="text1"/>
        </w:rPr>
        <w:t xml:space="preserve"> the students of Tbilisi public school #119 </w:t>
      </w:r>
      <w:r>
        <w:rPr>
          <w:bCs/>
          <w:color w:val="000000" w:themeColor="text1"/>
        </w:rPr>
        <w:t>to</w:t>
      </w:r>
      <w:r w:rsidRPr="00BD0178">
        <w:rPr>
          <w:bCs/>
          <w:color w:val="000000" w:themeColor="text1"/>
        </w:rPr>
        <w:t xml:space="preserve"> prevent landslides around the school </w:t>
      </w:r>
      <w:r w:rsidRPr="00BD0178">
        <w:rPr>
          <w:color w:val="000000" w:themeColor="text1"/>
          <w:shd w:val="clear" w:color="auto" w:fill="FFFFFF"/>
        </w:rPr>
        <w:t>(video is attached).</w:t>
      </w:r>
    </w:p>
    <w:p w14:paraId="11E7BA13" w14:textId="77777777" w:rsidR="00E24B76" w:rsidRPr="00BD0178" w:rsidRDefault="00E24B76" w:rsidP="00E24B76">
      <w:pPr>
        <w:jc w:val="both"/>
        <w:rPr>
          <w:color w:val="000000" w:themeColor="text1"/>
          <w:u w:val="single"/>
          <w:lang w:val="ka-GE"/>
        </w:rPr>
      </w:pPr>
    </w:p>
    <w:p w14:paraId="2A83E19D" w14:textId="390E5DE1" w:rsidR="00E24B76" w:rsidRPr="00BD0178" w:rsidRDefault="00E24B76" w:rsidP="00E24B76">
      <w:pPr>
        <w:jc w:val="both"/>
        <w:rPr>
          <w:rStyle w:val="Hyperlink"/>
          <w:lang w:val="ka-GE"/>
        </w:rPr>
      </w:pPr>
      <w:r w:rsidRPr="00BD0178">
        <w:rPr>
          <w:color w:val="000000" w:themeColor="text1"/>
        </w:rPr>
        <w:t xml:space="preserve"> On October 1, 2</w:t>
      </w:r>
      <w:r w:rsidRPr="00BD0178">
        <w:rPr>
          <w:color w:val="000000" w:themeColor="text1"/>
          <w:lang w:val="ka-GE"/>
        </w:rPr>
        <w:t>019</w:t>
      </w:r>
      <w:r w:rsidRPr="00BD0178">
        <w:rPr>
          <w:color w:val="000000" w:themeColor="text1"/>
        </w:rPr>
        <w:t xml:space="preserve">, </w:t>
      </w:r>
      <w:r w:rsidR="009A4272">
        <w:rPr>
          <w:color w:val="000000" w:themeColor="text1"/>
        </w:rPr>
        <w:t xml:space="preserve">TV4 </w:t>
      </w:r>
      <w:r>
        <w:rPr>
          <w:color w:val="000000" w:themeColor="text1"/>
        </w:rPr>
        <w:t xml:space="preserve"> television company</w:t>
      </w:r>
      <w:r w:rsidRPr="00BD0178">
        <w:rPr>
          <w:color w:val="000000" w:themeColor="text1"/>
        </w:rPr>
        <w:t xml:space="preserve"> covered students</w:t>
      </w:r>
      <w:r>
        <w:rPr>
          <w:color w:val="000000" w:themeColor="text1"/>
        </w:rPr>
        <w:t>’</w:t>
      </w:r>
      <w:r w:rsidRPr="00BD0178">
        <w:rPr>
          <w:color w:val="000000" w:themeColor="text1"/>
        </w:rPr>
        <w:t xml:space="preserve"> visit to </w:t>
      </w:r>
      <w:r>
        <w:rPr>
          <w:color w:val="000000" w:themeColor="text1"/>
        </w:rPr>
        <w:t xml:space="preserve">the </w:t>
      </w:r>
      <w:r w:rsidRPr="00BD0178">
        <w:rPr>
          <w:color w:val="000000" w:themeColor="text1"/>
        </w:rPr>
        <w:t xml:space="preserve">elderly house to mark International Day of Older </w:t>
      </w:r>
      <w:r>
        <w:rPr>
          <w:color w:val="000000" w:themeColor="text1"/>
        </w:rPr>
        <w:t>P</w:t>
      </w:r>
      <w:r w:rsidRPr="00BD0178">
        <w:rPr>
          <w:color w:val="000000" w:themeColor="text1"/>
        </w:rPr>
        <w:t xml:space="preserve">ersons with beneficiaries (Kvemo Kartli region). </w:t>
      </w:r>
      <w:r w:rsidRPr="00BD0178">
        <w:rPr>
          <w:color w:val="000000" w:themeColor="text1"/>
          <w:lang w:val="ka-GE"/>
        </w:rPr>
        <w:t xml:space="preserve"> </w:t>
      </w:r>
      <w:hyperlink r:id="rId25" w:history="1">
        <w:r w:rsidRPr="00BD0178">
          <w:rPr>
            <w:rStyle w:val="Hyperlink"/>
            <w:color w:val="0702FF"/>
            <w:lang w:val="ka-GE"/>
          </w:rPr>
          <w:t>https://www.youtube.com/watch?v=vXrNjd7AYuM</w:t>
        </w:r>
      </w:hyperlink>
    </w:p>
    <w:p w14:paraId="20731D94" w14:textId="77777777" w:rsidR="00E24B76" w:rsidRPr="00BD0178" w:rsidRDefault="00E24B76" w:rsidP="00E24B76">
      <w:pPr>
        <w:jc w:val="both"/>
        <w:rPr>
          <w:rStyle w:val="Hyperlink"/>
          <w:lang w:val="ka-GE"/>
        </w:rPr>
      </w:pPr>
    </w:p>
    <w:p w14:paraId="41BE327C" w14:textId="01A7D044" w:rsidR="00E24B76" w:rsidRPr="00BD0178" w:rsidRDefault="00E24B76" w:rsidP="00E24B76">
      <w:pPr>
        <w:jc w:val="both"/>
        <w:rPr>
          <w:color w:val="1C1E21"/>
          <w:sz w:val="22"/>
          <w:szCs w:val="22"/>
          <w:shd w:val="clear" w:color="auto" w:fill="FFFFFF"/>
        </w:rPr>
      </w:pPr>
      <w:r w:rsidRPr="00BD0178">
        <w:t>On October 1, 2019,</w:t>
      </w:r>
      <w:r>
        <w:t xml:space="preserve"> the </w:t>
      </w:r>
      <w:r w:rsidRPr="00BD0178">
        <w:t>GPB</w:t>
      </w:r>
      <w:r>
        <w:t xml:space="preserve"> television company</w:t>
      </w:r>
      <w:r w:rsidRPr="00BD0178">
        <w:t xml:space="preserve"> covered</w:t>
      </w:r>
      <w:r>
        <w:t xml:space="preserve"> the</w:t>
      </w:r>
      <w:r w:rsidRPr="00BD0178">
        <w:t xml:space="preserve"> road safety action dedicated to The World Day of Remem</w:t>
      </w:r>
      <w:r w:rsidR="00261FF7">
        <w:t xml:space="preserve">brance for Road Traffic Victims. Action was </w:t>
      </w:r>
      <w:r w:rsidRPr="00BD0178">
        <w:t>organized in Kutaisi and</w:t>
      </w:r>
      <w:r w:rsidR="00261FF7">
        <w:t xml:space="preserve"> MT students joined it</w:t>
      </w:r>
      <w:r w:rsidRPr="00BD0178">
        <w:t xml:space="preserve"> (Imereti region).</w:t>
      </w:r>
    </w:p>
    <w:p w14:paraId="7555A358" w14:textId="5809D954" w:rsidR="00E24B76" w:rsidRPr="00BD0178" w:rsidRDefault="000F1162" w:rsidP="00E24B76">
      <w:pPr>
        <w:jc w:val="both"/>
      </w:pPr>
      <w:hyperlink r:id="rId26" w:history="1">
        <w:r w:rsidR="00E24B76" w:rsidRPr="00BD0178">
          <w:rPr>
            <w:rStyle w:val="Hyperlink"/>
            <w:color w:val="0702FF"/>
            <w:lang w:val="ka-GE"/>
          </w:rPr>
          <w:t>https://www.youtube.com/watch?v=Ttiw7lm4zjU&amp;t=4s&amp;fbclid=IwAR0Usy_K-OpSUNj4wybbGdnNou3YiLFiFc02BlzgXAGVCA1omC9YDGTLEUo</w:t>
        </w:r>
      </w:hyperlink>
    </w:p>
    <w:p w14:paraId="095C9CED" w14:textId="77777777" w:rsidR="00E24B76" w:rsidRDefault="00E24B76" w:rsidP="00E24B76">
      <w:pPr>
        <w:jc w:val="both"/>
      </w:pPr>
    </w:p>
    <w:p w14:paraId="4B062EDB" w14:textId="6FED0BED" w:rsidR="00E24B76" w:rsidRPr="00BD0178" w:rsidRDefault="00E24B76" w:rsidP="00E24B76">
      <w:pPr>
        <w:jc w:val="both"/>
        <w:rPr>
          <w:b/>
          <w:lang w:val="ka-GE"/>
        </w:rPr>
      </w:pPr>
      <w:r w:rsidRPr="00BD0178">
        <w:t>On October 15, 2019,</w:t>
      </w:r>
      <w:r>
        <w:t xml:space="preserve"> the </w:t>
      </w:r>
      <w:r w:rsidRPr="00BD0178">
        <w:t>Rioni</w:t>
      </w:r>
      <w:r>
        <w:t xml:space="preserve"> television company</w:t>
      </w:r>
      <w:r w:rsidRPr="00BD0178">
        <w:t xml:space="preserve"> covered MT students’ study visit to </w:t>
      </w:r>
      <w:r w:rsidR="00261FF7">
        <w:t>the company’s office</w:t>
      </w:r>
      <w:r>
        <w:t xml:space="preserve"> </w:t>
      </w:r>
      <w:r w:rsidRPr="00BD0178">
        <w:t>(Imereti region).</w:t>
      </w:r>
    </w:p>
    <w:p w14:paraId="47405C74" w14:textId="77777777" w:rsidR="00E24B76" w:rsidRPr="00BD0178" w:rsidRDefault="000F1162" w:rsidP="00E24B76">
      <w:pPr>
        <w:jc w:val="both"/>
        <w:rPr>
          <w:color w:val="0702FF"/>
          <w:lang w:val="ka-GE"/>
        </w:rPr>
      </w:pPr>
      <w:hyperlink r:id="rId27" w:history="1">
        <w:r w:rsidR="00E24B76" w:rsidRPr="00BD0178">
          <w:rPr>
            <w:rStyle w:val="Hyperlink"/>
            <w:color w:val="0702FF"/>
            <w:lang w:val="ka-GE"/>
          </w:rPr>
          <w:t>https://www.youtube.com/watch?v=iupgeczUNiw&amp;t=1s&amp;fbclid=IwAR2kQW3EzOFDl8AK1b9_XRWIPPJsvN5_NbuxgVFcTF5c9QmgPu952cBGyGY</w:t>
        </w:r>
      </w:hyperlink>
    </w:p>
    <w:p w14:paraId="0B27A044" w14:textId="77777777" w:rsidR="00E24B76" w:rsidRPr="00BD0178" w:rsidRDefault="00E24B76" w:rsidP="00E24B76">
      <w:pPr>
        <w:shd w:val="clear" w:color="auto" w:fill="FFFFFF"/>
        <w:jc w:val="both"/>
        <w:rPr>
          <w:bCs/>
          <w:sz w:val="28"/>
          <w:szCs w:val="28"/>
          <w:lang w:val="ka-GE"/>
        </w:rPr>
      </w:pPr>
    </w:p>
    <w:p w14:paraId="0A3C072E" w14:textId="190DEDFA" w:rsidR="00E24B76" w:rsidRPr="00BD0178" w:rsidRDefault="00E24B76" w:rsidP="00E24B76">
      <w:pPr>
        <w:rPr>
          <w:b/>
          <w:lang w:val="ka-GE"/>
        </w:rPr>
      </w:pPr>
      <w:r w:rsidRPr="00BD0178">
        <w:t xml:space="preserve">On November 1, 2019, </w:t>
      </w:r>
      <w:r>
        <w:t xml:space="preserve">the </w:t>
      </w:r>
      <w:r w:rsidRPr="00BD0178">
        <w:t>TV 25</w:t>
      </w:r>
      <w:r>
        <w:t xml:space="preserve"> television company</w:t>
      </w:r>
      <w:r w:rsidRPr="00BD0178">
        <w:t xml:space="preserve"> covered MT students’ study visit</w:t>
      </w:r>
      <w:r>
        <w:t xml:space="preserve"> to the company’s office, a visit which was conducted</w:t>
      </w:r>
      <w:r w:rsidRPr="00BD0178">
        <w:t xml:space="preserve"> </w:t>
      </w:r>
      <w:r>
        <w:t>with</w:t>
      </w:r>
      <w:r w:rsidRPr="00BD0178">
        <w:t xml:space="preserve">in the framework of </w:t>
      </w:r>
      <w:r w:rsidR="00261FF7">
        <w:t>MT’s</w:t>
      </w:r>
      <w:r>
        <w:t xml:space="preserve"> </w:t>
      </w:r>
      <w:r w:rsidRPr="00BD0178">
        <w:t>mini-grant project (Guria region)</w:t>
      </w:r>
      <w:r>
        <w:t>.</w:t>
      </w:r>
    </w:p>
    <w:p w14:paraId="3BEC2536" w14:textId="77777777" w:rsidR="00E24B76" w:rsidRPr="00BD0178" w:rsidRDefault="000F1162" w:rsidP="00E24B76">
      <w:pPr>
        <w:shd w:val="clear" w:color="auto" w:fill="FFFFFF"/>
        <w:jc w:val="both"/>
        <w:rPr>
          <w:rFonts w:eastAsiaTheme="minorEastAsia"/>
          <w:lang w:val="ka-GE"/>
        </w:rPr>
      </w:pPr>
      <w:hyperlink r:id="rId28" w:history="1">
        <w:r w:rsidR="00E24B76" w:rsidRPr="00BD0178">
          <w:rPr>
            <w:rFonts w:eastAsiaTheme="minorEastAsia"/>
            <w:color w:val="0000FF"/>
            <w:u w:val="single"/>
            <w:lang w:val="ka-GE"/>
          </w:rPr>
          <w:t>http://tv25.ge/news.php?lang=ge&amp;id=17217&amp;fbclid=IwAR1XEW_8pm8EYCDiDlyPHuwnsNWbjgaah5KBSHq9tqrlZnrW4_EZtiIWxj4</w:t>
        </w:r>
      </w:hyperlink>
    </w:p>
    <w:p w14:paraId="6D5C569D" w14:textId="77777777" w:rsidR="00E24B76" w:rsidRPr="00BD0178" w:rsidRDefault="00E24B76" w:rsidP="00E24B76">
      <w:pPr>
        <w:rPr>
          <w:b/>
          <w:i/>
          <w:u w:val="single"/>
          <w:lang w:val="ka-GE"/>
        </w:rPr>
      </w:pPr>
    </w:p>
    <w:p w14:paraId="16E3E104" w14:textId="36DCDE5E" w:rsidR="00E24B76" w:rsidRPr="00BD0178" w:rsidRDefault="00E24B76" w:rsidP="00E24B76">
      <w:pPr>
        <w:rPr>
          <w:b/>
          <w:i/>
          <w:u w:val="single"/>
        </w:rPr>
      </w:pPr>
      <w:r w:rsidRPr="00BD0178">
        <w:rPr>
          <w:b/>
          <w:i/>
          <w:u w:val="single"/>
        </w:rPr>
        <w:t>Radio</w:t>
      </w:r>
    </w:p>
    <w:p w14:paraId="7E38D6EA" w14:textId="24E6C4E8" w:rsidR="00E24B76" w:rsidRPr="00BD0178" w:rsidRDefault="00E24B76" w:rsidP="00E24B76">
      <w:r w:rsidRPr="00BD0178">
        <w:rPr>
          <w:bCs/>
        </w:rPr>
        <w:t>On October 15, 2019,</w:t>
      </w:r>
      <w:r>
        <w:rPr>
          <w:bCs/>
        </w:rPr>
        <w:t xml:space="preserve"> </w:t>
      </w:r>
      <w:r w:rsidRPr="00BD0178">
        <w:rPr>
          <w:bCs/>
        </w:rPr>
        <w:t>Atinati</w:t>
      </w:r>
      <w:r>
        <w:rPr>
          <w:bCs/>
        </w:rPr>
        <w:t xml:space="preserve"> radio’s </w:t>
      </w:r>
      <w:r w:rsidRPr="00BD0178">
        <w:rPr>
          <w:bCs/>
        </w:rPr>
        <w:t>morning program hosted Tamar Gamsakhurdia, MT mini-grant coordinator</w:t>
      </w:r>
      <w:r>
        <w:rPr>
          <w:bCs/>
        </w:rPr>
        <w:t>,</w:t>
      </w:r>
      <w:r w:rsidRPr="00BD0178">
        <w:rPr>
          <w:bCs/>
        </w:rPr>
        <w:t xml:space="preserve"> in </w:t>
      </w:r>
      <w:r>
        <w:rPr>
          <w:bCs/>
        </w:rPr>
        <w:t xml:space="preserve">the </w:t>
      </w:r>
      <w:r w:rsidRPr="00BD0178">
        <w:rPr>
          <w:bCs/>
        </w:rPr>
        <w:t>Samegrelo-Zemo Svane</w:t>
      </w:r>
      <w:r>
        <w:rPr>
          <w:bCs/>
        </w:rPr>
        <w:t>t</w:t>
      </w:r>
      <w:r w:rsidR="00261FF7">
        <w:rPr>
          <w:bCs/>
        </w:rPr>
        <w:t>i region. Tamar</w:t>
      </w:r>
      <w:r>
        <w:rPr>
          <w:bCs/>
        </w:rPr>
        <w:t xml:space="preserve"> </w:t>
      </w:r>
      <w:r w:rsidRPr="00BD0178">
        <w:rPr>
          <w:bCs/>
        </w:rPr>
        <w:t xml:space="preserve">spoke about Jumi </w:t>
      </w:r>
      <w:r>
        <w:rPr>
          <w:bCs/>
        </w:rPr>
        <w:t xml:space="preserve">village </w:t>
      </w:r>
      <w:r w:rsidRPr="00BD0178">
        <w:rPr>
          <w:bCs/>
        </w:rPr>
        <w:t>students</w:t>
      </w:r>
      <w:r>
        <w:rPr>
          <w:bCs/>
        </w:rPr>
        <w:t>’</w:t>
      </w:r>
      <w:r w:rsidRPr="00BD0178">
        <w:rPr>
          <w:bCs/>
        </w:rPr>
        <w:t xml:space="preserve"> project on </w:t>
      </w:r>
      <w:r>
        <w:rPr>
          <w:bCs/>
        </w:rPr>
        <w:t xml:space="preserve">the </w:t>
      </w:r>
      <w:r w:rsidRPr="00BD0178">
        <w:rPr>
          <w:bCs/>
        </w:rPr>
        <w:t xml:space="preserve">promotion of </w:t>
      </w:r>
      <w:r>
        <w:rPr>
          <w:bCs/>
        </w:rPr>
        <w:t>h</w:t>
      </w:r>
      <w:r w:rsidRPr="00BD0178">
        <w:rPr>
          <w:bCs/>
        </w:rPr>
        <w:t xml:space="preserve">ealthy </w:t>
      </w:r>
      <w:r>
        <w:rPr>
          <w:bCs/>
        </w:rPr>
        <w:t>f</w:t>
      </w:r>
      <w:r w:rsidRPr="00BD0178">
        <w:rPr>
          <w:bCs/>
        </w:rPr>
        <w:t xml:space="preserve">ood in the community (Samegrelo-Zemo Svaneti region). </w:t>
      </w:r>
    </w:p>
    <w:p w14:paraId="6599BC1A" w14:textId="77777777" w:rsidR="00E24B76" w:rsidRPr="00BD0178" w:rsidRDefault="000F1162" w:rsidP="00E24B76">
      <w:hyperlink r:id="rId29" w:history="1">
        <w:r w:rsidR="00E24B76" w:rsidRPr="00BD0178">
          <w:rPr>
            <w:rStyle w:val="Hyperlink"/>
            <w:color w:val="0702FF"/>
          </w:rPr>
          <w:t>http://www.radioatinati.ge/dilis-charthva/article/70539-stumari-thamar-gamsakhurdia.html</w:t>
        </w:r>
      </w:hyperlink>
      <w:r w:rsidR="00E24B76" w:rsidRPr="00BD0178">
        <w:rPr>
          <w:color w:val="0702FF"/>
        </w:rPr>
        <w:t xml:space="preserve"> </w:t>
      </w:r>
    </w:p>
    <w:p w14:paraId="55D21D44" w14:textId="77777777" w:rsidR="00E24B76" w:rsidRPr="00BD0178" w:rsidRDefault="00E24B76" w:rsidP="00E24B76">
      <w:pPr>
        <w:pStyle w:val="ListParagraph"/>
      </w:pPr>
    </w:p>
    <w:p w14:paraId="048E93F4" w14:textId="428632DB" w:rsidR="00E24B76" w:rsidRPr="00BD0178" w:rsidRDefault="00E24B76" w:rsidP="00E24B76">
      <w:r w:rsidRPr="00BD0178">
        <w:rPr>
          <w:bCs/>
        </w:rPr>
        <w:t>On October 15, 2019, Atinati</w:t>
      </w:r>
      <w:r>
        <w:rPr>
          <w:bCs/>
        </w:rPr>
        <w:t xml:space="preserve"> radio</w:t>
      </w:r>
      <w:r w:rsidRPr="00BD0178">
        <w:rPr>
          <w:bCs/>
        </w:rPr>
        <w:t xml:space="preserve"> broadcasted information about the Festival of Healthy Food organized by Jumi </w:t>
      </w:r>
      <w:r w:rsidR="007A10A5" w:rsidRPr="00BD0178">
        <w:rPr>
          <w:bCs/>
        </w:rPr>
        <w:t xml:space="preserve">village </w:t>
      </w:r>
      <w:r w:rsidRPr="00BD0178">
        <w:rPr>
          <w:bCs/>
        </w:rPr>
        <w:t xml:space="preserve">school students </w:t>
      </w:r>
      <w:r>
        <w:rPr>
          <w:bCs/>
        </w:rPr>
        <w:t>with</w:t>
      </w:r>
      <w:r w:rsidRPr="00BD0178">
        <w:rPr>
          <w:bCs/>
        </w:rPr>
        <w:t>in the framework of mini-grant project</w:t>
      </w:r>
      <w:r>
        <w:rPr>
          <w:bCs/>
        </w:rPr>
        <w:t xml:space="preserve"> </w:t>
      </w:r>
      <w:r w:rsidRPr="00BD0178">
        <w:rPr>
          <w:bCs/>
        </w:rPr>
        <w:t xml:space="preserve">(Samegrelo-Zemo Svaneti region). </w:t>
      </w:r>
    </w:p>
    <w:p w14:paraId="6CCEACC3" w14:textId="77777777" w:rsidR="00E24B76" w:rsidRPr="00BD0178" w:rsidRDefault="000F1162" w:rsidP="00E24B76">
      <w:pPr>
        <w:rPr>
          <w:color w:val="0702FF"/>
        </w:rPr>
      </w:pPr>
      <w:hyperlink r:id="rId30" w:history="1">
        <w:r w:rsidR="00E24B76" w:rsidRPr="00BD0178">
          <w:rPr>
            <w:rStyle w:val="Hyperlink"/>
            <w:color w:val="0702FF"/>
          </w:rPr>
          <w:t>http://www.radioatinati.ge/regioni/article/70548-zugdidshi-jansaghi-kvebis-popularizaciisthvis-mostsavleebma-gamofena-moatsyes-foto-video-.html</w:t>
        </w:r>
      </w:hyperlink>
    </w:p>
    <w:p w14:paraId="4FC6ACB9" w14:textId="77777777" w:rsidR="00E24B76" w:rsidRPr="00BD0178" w:rsidRDefault="00E24B76" w:rsidP="00E24B76">
      <w:pPr>
        <w:rPr>
          <w:b/>
          <w:i/>
          <w:u w:val="single"/>
        </w:rPr>
      </w:pPr>
    </w:p>
    <w:p w14:paraId="13DD2707" w14:textId="4985FE0C" w:rsidR="00E24B76" w:rsidRPr="00BD0178" w:rsidRDefault="00E24B76" w:rsidP="00E24B76">
      <w:pPr>
        <w:spacing w:line="268" w:lineRule="auto"/>
        <w:jc w:val="both"/>
        <w:rPr>
          <w:bCs/>
        </w:rPr>
      </w:pPr>
      <w:r w:rsidRPr="00BD0178">
        <w:rPr>
          <w:bCs/>
        </w:rPr>
        <w:t>On November 29, 2019, Adjara</w:t>
      </w:r>
      <w:r>
        <w:rPr>
          <w:bCs/>
        </w:rPr>
        <w:t xml:space="preserve"> radio</w:t>
      </w:r>
      <w:r w:rsidRPr="00BD0178">
        <w:rPr>
          <w:bCs/>
        </w:rPr>
        <w:t xml:space="preserve"> hosted civics students from</w:t>
      </w:r>
      <w:r>
        <w:rPr>
          <w:bCs/>
        </w:rPr>
        <w:t xml:space="preserve"> the</w:t>
      </w:r>
      <w:r w:rsidRPr="00BD0178">
        <w:rPr>
          <w:bCs/>
        </w:rPr>
        <w:t xml:space="preserve"> MT program partner schools of </w:t>
      </w:r>
      <w:r>
        <w:rPr>
          <w:bCs/>
        </w:rPr>
        <w:t xml:space="preserve">the </w:t>
      </w:r>
      <w:r w:rsidRPr="00BD0178">
        <w:rPr>
          <w:bCs/>
        </w:rPr>
        <w:t xml:space="preserve">Adjara region to talk about </w:t>
      </w:r>
      <w:r w:rsidR="00261FF7">
        <w:rPr>
          <w:bCs/>
        </w:rPr>
        <w:t xml:space="preserve">their civic </w:t>
      </w:r>
      <w:r w:rsidRPr="00BD0178">
        <w:rPr>
          <w:bCs/>
        </w:rPr>
        <w:t>initiatives and projects (Adjara region)</w:t>
      </w:r>
      <w:r>
        <w:rPr>
          <w:bCs/>
        </w:rPr>
        <w:t>.</w:t>
      </w:r>
      <w:r w:rsidRPr="00BD0178">
        <w:rPr>
          <w:bCs/>
        </w:rPr>
        <w:t xml:space="preserve"> </w:t>
      </w:r>
    </w:p>
    <w:p w14:paraId="262EE7A6" w14:textId="77777777" w:rsidR="00E24B76" w:rsidRPr="00BD0178" w:rsidRDefault="000F1162" w:rsidP="00E24B76">
      <w:pPr>
        <w:rPr>
          <w:lang w:val="ka-GE"/>
        </w:rPr>
      </w:pPr>
      <w:hyperlink r:id="rId31" w:history="1">
        <w:r w:rsidR="00E24B76" w:rsidRPr="00BD0178">
          <w:rPr>
            <w:rStyle w:val="Hyperlink"/>
            <w:color w:val="0000FF"/>
          </w:rPr>
          <w:t>http://adjaratv.ge/video/7430</w:t>
        </w:r>
      </w:hyperlink>
    </w:p>
    <w:p w14:paraId="7079964E" w14:textId="77777777" w:rsidR="00E24B76" w:rsidRPr="00BD0178" w:rsidRDefault="00E24B76" w:rsidP="00E24B76">
      <w:pPr>
        <w:spacing w:line="268" w:lineRule="auto"/>
        <w:jc w:val="both"/>
        <w:rPr>
          <w:bCs/>
        </w:rPr>
      </w:pPr>
    </w:p>
    <w:p w14:paraId="038827B9" w14:textId="77777777" w:rsidR="00E24B76" w:rsidRPr="00BD0178" w:rsidRDefault="00E24B76" w:rsidP="00E24B76">
      <w:r w:rsidRPr="00BD0178">
        <w:rPr>
          <w:bCs/>
        </w:rPr>
        <w:t>On December 7, 2019, NOR</w:t>
      </w:r>
      <w:r>
        <w:rPr>
          <w:bCs/>
        </w:rPr>
        <w:t xml:space="preserve"> radio</w:t>
      </w:r>
      <w:r w:rsidRPr="00BD0178">
        <w:rPr>
          <w:bCs/>
        </w:rPr>
        <w:t xml:space="preserve"> broadcasted discussions on gender</w:t>
      </w:r>
      <w:r>
        <w:rPr>
          <w:bCs/>
        </w:rPr>
        <w:t>-</w:t>
      </w:r>
      <w:r w:rsidRPr="00BD0178">
        <w:rPr>
          <w:bCs/>
        </w:rPr>
        <w:t xml:space="preserve">based </w:t>
      </w:r>
      <w:r>
        <w:rPr>
          <w:bCs/>
        </w:rPr>
        <w:t>violence with</w:t>
      </w:r>
      <w:r w:rsidRPr="00BD0178">
        <w:rPr>
          <w:bCs/>
        </w:rPr>
        <w:t xml:space="preserve"> Maka Sudadze, the </w:t>
      </w:r>
      <w:r>
        <w:rPr>
          <w:bCs/>
        </w:rPr>
        <w:t>h</w:t>
      </w:r>
      <w:r w:rsidRPr="00BD0178">
        <w:rPr>
          <w:bCs/>
        </w:rPr>
        <w:t xml:space="preserve">ead of </w:t>
      </w:r>
      <w:r>
        <w:rPr>
          <w:bCs/>
        </w:rPr>
        <w:t xml:space="preserve">the </w:t>
      </w:r>
      <w:r w:rsidRPr="00BD0178">
        <w:rPr>
          <w:bCs/>
        </w:rPr>
        <w:t>Akhaltsikhe Youth Center (Samtskhe Javakheti region).</w:t>
      </w:r>
    </w:p>
    <w:p w14:paraId="1968A193" w14:textId="77777777" w:rsidR="00E24B76" w:rsidRDefault="000F1162" w:rsidP="00E24B76">
      <w:pPr>
        <w:rPr>
          <w:rStyle w:val="Hyperlink"/>
          <w:color w:val="0000FF"/>
        </w:rPr>
      </w:pPr>
      <w:hyperlink r:id="rId32" w:history="1">
        <w:r w:rsidR="00E24B76" w:rsidRPr="00BD0178">
          <w:rPr>
            <w:rStyle w:val="Hyperlink"/>
            <w:color w:val="0000FF"/>
          </w:rPr>
          <w:t>http://nor.ge/?p=130284</w:t>
        </w:r>
      </w:hyperlink>
    </w:p>
    <w:p w14:paraId="5E0B552C" w14:textId="77777777" w:rsidR="00E24B76" w:rsidRPr="00BD0178" w:rsidRDefault="00E24B76" w:rsidP="00E24B76">
      <w:pPr>
        <w:rPr>
          <w:rStyle w:val="Hyperlink"/>
          <w:color w:val="0000FF"/>
        </w:rPr>
      </w:pPr>
    </w:p>
    <w:p w14:paraId="73CF71D7" w14:textId="77777777" w:rsidR="00E24B76" w:rsidRPr="00BD0178" w:rsidRDefault="00E24B76" w:rsidP="00E24B76">
      <w:pPr>
        <w:rPr>
          <w:bCs/>
        </w:rPr>
      </w:pPr>
    </w:p>
    <w:p w14:paraId="140E9A48" w14:textId="5448A7F9" w:rsidR="00E24B76" w:rsidRPr="00BD0178" w:rsidRDefault="00E24B76" w:rsidP="00E24B76">
      <w:r w:rsidRPr="00BD0178">
        <w:rPr>
          <w:bCs/>
        </w:rPr>
        <w:t>On December 7, 2019, NOR</w:t>
      </w:r>
      <w:r>
        <w:rPr>
          <w:bCs/>
        </w:rPr>
        <w:t xml:space="preserve"> radio</w:t>
      </w:r>
      <w:r w:rsidRPr="00BD0178">
        <w:rPr>
          <w:bCs/>
        </w:rPr>
        <w:t xml:space="preserve"> hosted the students of </w:t>
      </w:r>
      <w:r>
        <w:rPr>
          <w:bCs/>
        </w:rPr>
        <w:t xml:space="preserve">the </w:t>
      </w:r>
      <w:r w:rsidRPr="00BD0178">
        <w:rPr>
          <w:bCs/>
        </w:rPr>
        <w:t>Akhalkalaki school to s</w:t>
      </w:r>
      <w:r>
        <w:rPr>
          <w:bCs/>
        </w:rPr>
        <w:t xml:space="preserve">peak </w:t>
      </w:r>
      <w:r w:rsidR="00092A9F">
        <w:rPr>
          <w:bCs/>
        </w:rPr>
        <w:t>about gender issues (Samtskhe-</w:t>
      </w:r>
      <w:r w:rsidRPr="00BD0178">
        <w:rPr>
          <w:bCs/>
        </w:rPr>
        <w:t>Javakheti region).</w:t>
      </w:r>
    </w:p>
    <w:p w14:paraId="0F4165BF" w14:textId="77777777" w:rsidR="00E24B76" w:rsidRPr="00BD0178" w:rsidRDefault="000F1162" w:rsidP="00E24B76">
      <w:pPr>
        <w:rPr>
          <w:rStyle w:val="Hyperlink"/>
          <w:color w:val="0000FF"/>
        </w:rPr>
      </w:pPr>
      <w:hyperlink r:id="rId33" w:history="1">
        <w:r w:rsidR="00E24B76" w:rsidRPr="00BD0178">
          <w:rPr>
            <w:rStyle w:val="Hyperlink"/>
            <w:color w:val="0000FF"/>
          </w:rPr>
          <w:t>http://nor.ge/?p=130298</w:t>
        </w:r>
      </w:hyperlink>
    </w:p>
    <w:p w14:paraId="5AE8FC98" w14:textId="77777777" w:rsidR="00E24B76" w:rsidRPr="00BD0178" w:rsidRDefault="000F1162" w:rsidP="00E24B76">
      <w:pPr>
        <w:spacing w:line="268" w:lineRule="auto"/>
        <w:jc w:val="both"/>
        <w:rPr>
          <w:bCs/>
          <w:color w:val="0702FF"/>
        </w:rPr>
      </w:pPr>
      <w:hyperlink r:id="rId34" w:history="1">
        <w:r w:rsidR="00E24B76" w:rsidRPr="00BD0178">
          <w:rPr>
            <w:rStyle w:val="Hyperlink"/>
            <w:color w:val="0702FF"/>
          </w:rPr>
          <w:t>https://soundcloud.com/nor-radio/gosti-studii-sirushik-i-lamara-uchenitsy-11-klassa-russkoy-shkoly-akhalkalaka</w:t>
        </w:r>
      </w:hyperlink>
    </w:p>
    <w:p w14:paraId="372F3381" w14:textId="77777777" w:rsidR="00E24B76" w:rsidRPr="00BD0178" w:rsidRDefault="00E24B76" w:rsidP="00E24B76">
      <w:pPr>
        <w:rPr>
          <w:lang w:val="ka-GE"/>
        </w:rPr>
      </w:pPr>
    </w:p>
    <w:p w14:paraId="72FB933F" w14:textId="521F10DC" w:rsidR="00E24B76" w:rsidRPr="00BD0178" w:rsidRDefault="00E24B76" w:rsidP="00E24B76">
      <w:pPr>
        <w:rPr>
          <w:rStyle w:val="Hyperlink"/>
        </w:rPr>
      </w:pPr>
      <w:r w:rsidRPr="00BD0178">
        <w:rPr>
          <w:b/>
          <w:i/>
          <w:u w:val="single"/>
        </w:rPr>
        <w:t>Newspaper</w:t>
      </w:r>
      <w:r w:rsidR="00261FF7">
        <w:rPr>
          <w:b/>
          <w:i/>
          <w:u w:val="single"/>
        </w:rPr>
        <w:t>s</w:t>
      </w:r>
      <w:r w:rsidRPr="00BD0178">
        <w:rPr>
          <w:b/>
          <w:i/>
          <w:u w:val="single"/>
        </w:rPr>
        <w:t xml:space="preserve"> </w:t>
      </w:r>
    </w:p>
    <w:p w14:paraId="384CC655" w14:textId="148E5655" w:rsidR="00E24B76" w:rsidRPr="00BD0178" w:rsidRDefault="00E24B76" w:rsidP="00E24B76">
      <w:pPr>
        <w:rPr>
          <w:bCs/>
        </w:rPr>
      </w:pPr>
      <w:r w:rsidRPr="00BC652F">
        <w:rPr>
          <w:rStyle w:val="Hyperlink"/>
          <w:color w:val="auto"/>
        </w:rPr>
        <w:t xml:space="preserve">On November 2019, </w:t>
      </w:r>
      <w:r w:rsidR="00BC652F">
        <w:rPr>
          <w:rStyle w:val="Hyperlink"/>
          <w:color w:val="auto"/>
        </w:rPr>
        <w:t>“</w:t>
      </w:r>
      <w:r w:rsidRPr="00BC652F">
        <w:rPr>
          <w:rStyle w:val="Hyperlink"/>
          <w:color w:val="auto"/>
        </w:rPr>
        <w:t>Ai Ia</w:t>
      </w:r>
      <w:r w:rsidR="00BC652F">
        <w:rPr>
          <w:rStyle w:val="Hyperlink"/>
          <w:color w:val="auto"/>
        </w:rPr>
        <w:t xml:space="preserve">” </w:t>
      </w:r>
      <w:r w:rsidRPr="00BC652F">
        <w:rPr>
          <w:rStyle w:val="Hyperlink"/>
          <w:color w:val="auto"/>
        </w:rPr>
        <w:t xml:space="preserve">newspaper published an article about Kekhijvari village public school student Mariam Nazarova and her civics activities. </w:t>
      </w:r>
      <w:r w:rsidR="00D9504F">
        <w:rPr>
          <w:bCs/>
        </w:rPr>
        <w:t>(Samtskhe-</w:t>
      </w:r>
      <w:r w:rsidRPr="00BD0178">
        <w:rPr>
          <w:bCs/>
        </w:rPr>
        <w:t>Javakheti region).</w:t>
      </w:r>
    </w:p>
    <w:p w14:paraId="74617AD3" w14:textId="77777777" w:rsidR="00E24B76" w:rsidRPr="00BD0178" w:rsidRDefault="00E24B76" w:rsidP="00E24B76">
      <w:pPr>
        <w:rPr>
          <w:b/>
          <w:i/>
          <w:u w:val="single"/>
        </w:rPr>
      </w:pPr>
      <w:r w:rsidRPr="00BD0178">
        <w:rPr>
          <w:rStyle w:val="Hyperlink"/>
        </w:rPr>
        <w:t>(article is attached)</w:t>
      </w:r>
    </w:p>
    <w:p w14:paraId="5AB1E996" w14:textId="77777777" w:rsidR="00E24B76" w:rsidRPr="00BD0178" w:rsidRDefault="00E24B76" w:rsidP="00E24B76">
      <w:pPr>
        <w:rPr>
          <w:b/>
          <w:i/>
          <w:u w:val="single"/>
        </w:rPr>
      </w:pPr>
    </w:p>
    <w:p w14:paraId="1C18F82C" w14:textId="37810B32" w:rsidR="00E24B76" w:rsidRPr="00BD0178" w:rsidRDefault="00E24B76" w:rsidP="007A10A5">
      <w:pPr>
        <w:rPr>
          <w:bCs/>
        </w:rPr>
      </w:pPr>
      <w:r w:rsidRPr="00BD0178">
        <w:rPr>
          <w:b/>
          <w:i/>
          <w:u w:val="single"/>
        </w:rPr>
        <w:t xml:space="preserve">Online Media </w:t>
      </w:r>
    </w:p>
    <w:p w14:paraId="580ED3D8" w14:textId="0A121067" w:rsidR="00E24B76" w:rsidRPr="00BD0178" w:rsidRDefault="00E24B76" w:rsidP="00E24B76">
      <w:pPr>
        <w:spacing w:line="268" w:lineRule="auto"/>
        <w:jc w:val="both"/>
        <w:rPr>
          <w:lang w:val="ka-GE"/>
        </w:rPr>
      </w:pPr>
      <w:r w:rsidRPr="00BD0178">
        <w:rPr>
          <w:bCs/>
        </w:rPr>
        <w:t xml:space="preserve">On November 1, 2019, </w:t>
      </w:r>
      <w:r>
        <w:rPr>
          <w:bCs/>
        </w:rPr>
        <w:t>the</w:t>
      </w:r>
      <w:r w:rsidRPr="00BD0178">
        <w:rPr>
          <w:bCs/>
        </w:rPr>
        <w:t xml:space="preserve"> Shida Kartli Information Center </w:t>
      </w:r>
      <w:r>
        <w:rPr>
          <w:bCs/>
        </w:rPr>
        <w:t xml:space="preserve">web page </w:t>
      </w:r>
      <w:r w:rsidRPr="00BD0178">
        <w:rPr>
          <w:bCs/>
        </w:rPr>
        <w:t xml:space="preserve">shared information about the mini-grant projects initiated by students of </w:t>
      </w:r>
      <w:r>
        <w:rPr>
          <w:bCs/>
        </w:rPr>
        <w:t xml:space="preserve">the </w:t>
      </w:r>
      <w:r w:rsidRPr="00BD0178">
        <w:rPr>
          <w:bCs/>
        </w:rPr>
        <w:t>public schools</w:t>
      </w:r>
      <w:r>
        <w:rPr>
          <w:bCs/>
        </w:rPr>
        <w:t xml:space="preserve"> of  </w:t>
      </w:r>
      <w:r w:rsidRPr="00BD0178">
        <w:rPr>
          <w:bCs/>
        </w:rPr>
        <w:t>Sasireti  and  Kvemo Gomi</w:t>
      </w:r>
      <w:r>
        <w:rPr>
          <w:bCs/>
        </w:rPr>
        <w:t xml:space="preserve"> villages</w:t>
      </w:r>
      <w:r w:rsidRPr="00BD0178">
        <w:rPr>
          <w:bCs/>
        </w:rPr>
        <w:t xml:space="preserve"> (Shida Kartli region).</w:t>
      </w:r>
    </w:p>
    <w:p w14:paraId="3534D4DF" w14:textId="0BFEEB7D" w:rsidR="00E24B76" w:rsidRPr="00BD0178" w:rsidRDefault="00E24B76" w:rsidP="00063F9F">
      <w:pPr>
        <w:rPr>
          <w:bCs/>
          <w:lang w:val="ka-GE"/>
        </w:rPr>
      </w:pPr>
      <w:r w:rsidRPr="00BD0178">
        <w:rPr>
          <w:color w:val="0702FF"/>
          <w:u w:val="single"/>
          <w:lang w:val="ka-GE"/>
        </w:rPr>
        <w:t>https://www.qartli.ge/ge/component/content/article/13062-sasirethis-da-qvemo-gomis-skolebi-momavlis-thaobis-konkursis-gamarjvebulebi-gakhdnen</w:t>
      </w:r>
    </w:p>
    <w:p w14:paraId="46D72DE0" w14:textId="77777777" w:rsidR="00E24B76" w:rsidRPr="00BD0178" w:rsidRDefault="00E24B76" w:rsidP="00E24B76">
      <w:pPr>
        <w:spacing w:line="268" w:lineRule="auto"/>
        <w:jc w:val="both"/>
        <w:rPr>
          <w:bCs/>
          <w:lang w:val="ka-GE"/>
        </w:rPr>
      </w:pPr>
    </w:p>
    <w:p w14:paraId="6F46C966" w14:textId="4B06769C" w:rsidR="00E24B76" w:rsidRPr="00BD0178" w:rsidRDefault="00E24B76" w:rsidP="00E24B76">
      <w:pPr>
        <w:spacing w:line="268" w:lineRule="auto"/>
        <w:jc w:val="both"/>
        <w:rPr>
          <w:color w:val="0702FF"/>
          <w:lang w:val="ka-GE"/>
        </w:rPr>
      </w:pPr>
      <w:r w:rsidRPr="00BD0178">
        <w:rPr>
          <w:bCs/>
        </w:rPr>
        <w:t>On December 17, 2019, Public Defender office</w:t>
      </w:r>
      <w:r>
        <w:rPr>
          <w:bCs/>
        </w:rPr>
        <w:t>’s Facebook page</w:t>
      </w:r>
      <w:r w:rsidRPr="00BD0178">
        <w:rPr>
          <w:bCs/>
        </w:rPr>
        <w:t xml:space="preserve"> shared information about the</w:t>
      </w:r>
      <w:r>
        <w:rPr>
          <w:bCs/>
        </w:rPr>
        <w:t xml:space="preserve"> meeting</w:t>
      </w:r>
      <w:r w:rsidR="00D9504F">
        <w:rPr>
          <w:bCs/>
        </w:rPr>
        <w:t xml:space="preserve"> of Public Defender</w:t>
      </w:r>
      <w:r w:rsidRPr="00BD0178">
        <w:rPr>
          <w:bCs/>
        </w:rPr>
        <w:t xml:space="preserve"> with civics students (Shida Kartli region).</w:t>
      </w:r>
    </w:p>
    <w:p w14:paraId="09A92EDE" w14:textId="77777777" w:rsidR="00E24B76" w:rsidRPr="00BD0178" w:rsidRDefault="000F1162" w:rsidP="00E24B76">
      <w:pPr>
        <w:rPr>
          <w:color w:val="0702FF"/>
          <w:lang w:val="ka-GE"/>
        </w:rPr>
      </w:pPr>
      <w:hyperlink r:id="rId35" w:history="1">
        <w:r w:rsidR="00E24B76" w:rsidRPr="00BD0178">
          <w:rPr>
            <w:rStyle w:val="Hyperlink"/>
            <w:color w:val="0702FF"/>
            <w:lang w:val="ka-GE"/>
          </w:rPr>
          <w:t>https://www.facebook.com/pg/OmbudsmanofGeorgia/photos/?tab=album&amp;album_id=2546927708678076&amp;__tn__=-UCH-R</w:t>
        </w:r>
      </w:hyperlink>
    </w:p>
    <w:p w14:paraId="3A77A1D6" w14:textId="77777777" w:rsidR="00E24B76" w:rsidRPr="00BD0178" w:rsidRDefault="00E24B76" w:rsidP="00E24B76">
      <w:pPr>
        <w:rPr>
          <w:lang w:val="ka-GE"/>
        </w:rPr>
      </w:pPr>
    </w:p>
    <w:p w14:paraId="7E1E0DED" w14:textId="09988901" w:rsidR="00E24B76" w:rsidRPr="00BD0178" w:rsidRDefault="00E24B76" w:rsidP="00E24B76">
      <w:pPr>
        <w:rPr>
          <w:lang w:val="ka-GE"/>
        </w:rPr>
      </w:pPr>
      <w:r w:rsidRPr="00BD0178">
        <w:rPr>
          <w:bCs/>
        </w:rPr>
        <w:t xml:space="preserve">On September 28, 2019, </w:t>
      </w:r>
      <w:r>
        <w:rPr>
          <w:bCs/>
        </w:rPr>
        <w:t xml:space="preserve">the </w:t>
      </w:r>
      <w:r w:rsidR="00D9504F">
        <w:rPr>
          <w:bCs/>
        </w:rPr>
        <w:t>Kaspi Education Resourc</w:t>
      </w:r>
      <w:r w:rsidRPr="00BD0178">
        <w:rPr>
          <w:bCs/>
        </w:rPr>
        <w:t>e Center</w:t>
      </w:r>
      <w:r w:rsidR="00D9504F">
        <w:rPr>
          <w:bCs/>
        </w:rPr>
        <w:t xml:space="preserve"> </w:t>
      </w:r>
      <w:r w:rsidRPr="00BD0178">
        <w:rPr>
          <w:bCs/>
        </w:rPr>
        <w:t>shared</w:t>
      </w:r>
      <w:r w:rsidR="00D9504F">
        <w:rPr>
          <w:bCs/>
        </w:rPr>
        <w:t xml:space="preserve"> on its </w:t>
      </w:r>
      <w:r w:rsidR="00D9504F" w:rsidRPr="00BD0178">
        <w:rPr>
          <w:bCs/>
        </w:rPr>
        <w:t>Facebook</w:t>
      </w:r>
      <w:r w:rsidRPr="00BD0178">
        <w:rPr>
          <w:bCs/>
        </w:rPr>
        <w:t xml:space="preserve"> </w:t>
      </w:r>
      <w:r w:rsidR="00D9504F">
        <w:rPr>
          <w:bCs/>
        </w:rPr>
        <w:t xml:space="preserve">page </w:t>
      </w:r>
      <w:r w:rsidRPr="00BD0178">
        <w:rPr>
          <w:bCs/>
        </w:rPr>
        <w:t xml:space="preserve">information about the cooperation of Kaspi schools with </w:t>
      </w:r>
      <w:r>
        <w:rPr>
          <w:bCs/>
        </w:rPr>
        <w:t xml:space="preserve">the </w:t>
      </w:r>
      <w:r w:rsidR="00D9504F">
        <w:rPr>
          <w:bCs/>
        </w:rPr>
        <w:t>MT</w:t>
      </w:r>
      <w:r w:rsidRPr="00BD0178">
        <w:rPr>
          <w:bCs/>
        </w:rPr>
        <w:t xml:space="preserve"> (Shida Kartli region).</w:t>
      </w:r>
    </w:p>
    <w:p w14:paraId="620940F8" w14:textId="77777777" w:rsidR="00E24B76" w:rsidRPr="00BD0178" w:rsidRDefault="000F1162" w:rsidP="00E24B76">
      <w:pPr>
        <w:rPr>
          <w:rStyle w:val="Hyperlink"/>
          <w:color w:val="0702FF"/>
          <w:lang w:val="ka-GE"/>
        </w:rPr>
      </w:pPr>
      <w:hyperlink r:id="rId36" w:history="1">
        <w:r w:rsidR="00E24B76" w:rsidRPr="00BD0178">
          <w:rPr>
            <w:rStyle w:val="Hyperlink"/>
            <w:color w:val="0702FF"/>
            <w:lang w:val="ka-GE"/>
          </w:rPr>
          <w:t>https://www.facebook.com/346233756315176/posts/390105745261310/?sfnsn=mo</w:t>
        </w:r>
      </w:hyperlink>
    </w:p>
    <w:p w14:paraId="180E5E4F" w14:textId="77777777" w:rsidR="00E24B76" w:rsidRPr="00BD0178" w:rsidRDefault="00E24B76" w:rsidP="00E24B76">
      <w:pPr>
        <w:rPr>
          <w:b/>
          <w:i/>
          <w:lang w:val="ka-GE"/>
        </w:rPr>
      </w:pPr>
      <w:r w:rsidRPr="00BD0178">
        <w:rPr>
          <w:b/>
          <w:i/>
          <w:lang w:val="ka-GE"/>
        </w:rPr>
        <w:t xml:space="preserve"> </w:t>
      </w:r>
    </w:p>
    <w:p w14:paraId="58E97748" w14:textId="77777777" w:rsidR="009B1365" w:rsidRDefault="009B1365" w:rsidP="009B1365">
      <w:pPr>
        <w:rPr>
          <w:lang w:val="ka-GE"/>
        </w:rPr>
      </w:pPr>
      <w:r>
        <w:lastRenderedPageBreak/>
        <w:t xml:space="preserve">On November 12, 2019, </w:t>
      </w:r>
      <w:r>
        <w:rPr>
          <w:color w:val="0702FF"/>
          <w:u w:val="single"/>
        </w:rPr>
        <w:t>etaloni.ge</w:t>
      </w:r>
      <w:r>
        <w:rPr>
          <w:color w:val="0702FF"/>
        </w:rPr>
        <w:t xml:space="preserve"> </w:t>
      </w:r>
      <w:r>
        <w:t>published an article about the “Youth Change the Environment” project implemented by civics students of Mlashe village public school (S</w:t>
      </w:r>
      <w:r>
        <w:rPr>
          <w:rFonts w:ascii="Sylfaen" w:hAnsi="Sylfaen"/>
        </w:rPr>
        <w:t>amtskhe-Javakheti</w:t>
      </w:r>
      <w:r>
        <w:t xml:space="preserve"> region).</w:t>
      </w:r>
    </w:p>
    <w:p w14:paraId="15D5EC44" w14:textId="3B3DC579" w:rsidR="009B1365" w:rsidRPr="009B1365" w:rsidRDefault="000F1162" w:rsidP="00E24B76">
      <w:pPr>
        <w:rPr>
          <w:rFonts w:ascii="Sylfaen" w:hAnsi="Sylfaen"/>
          <w:color w:val="0702FF"/>
          <w:u w:val="single"/>
          <w:lang w:val="ka-GE"/>
        </w:rPr>
      </w:pPr>
      <w:hyperlink r:id="rId37" w:history="1">
        <w:r w:rsidR="009B1365">
          <w:rPr>
            <w:rStyle w:val="Hyperlink"/>
            <w:lang w:val="ka-GE"/>
          </w:rPr>
          <w:t>https://www.etaloni.ge/geo/main/index/31508?fbclid=IwAR2pwfynv1j31bErnKsOQFHaUOaS2gzExulf0L8tHH8EImrp_Jinv44u-MU</w:t>
        </w:r>
      </w:hyperlink>
    </w:p>
    <w:p w14:paraId="73C830E3" w14:textId="77777777" w:rsidR="009B1365" w:rsidRPr="009B1365" w:rsidRDefault="009B1365" w:rsidP="00E24B76">
      <w:pPr>
        <w:rPr>
          <w:rFonts w:ascii="Sylfaen" w:hAnsi="Sylfaen"/>
          <w:bCs/>
          <w:lang w:val="ka-GE"/>
        </w:rPr>
      </w:pPr>
    </w:p>
    <w:p w14:paraId="4423E4B7" w14:textId="77777777" w:rsidR="00507D15" w:rsidRDefault="00507D15" w:rsidP="00507D15">
      <w:r>
        <w:t xml:space="preserve">On November 19, 2019, </w:t>
      </w:r>
      <w:r>
        <w:rPr>
          <w:color w:val="0702FF"/>
          <w:u w:val="single"/>
        </w:rPr>
        <w:t>etaloni.ge</w:t>
      </w:r>
      <w:r>
        <w:rPr>
          <w:color w:val="0702FF"/>
        </w:rPr>
        <w:t xml:space="preserve"> </w:t>
      </w:r>
      <w:r>
        <w:t>published an article about the “I Choose Equality” campaign implemented by civics students of Aghaiani village public school (Shida Kartli region).</w:t>
      </w:r>
    </w:p>
    <w:p w14:paraId="300A2423" w14:textId="77777777" w:rsidR="00507D15" w:rsidRDefault="000F1162" w:rsidP="00507D15">
      <w:pPr>
        <w:rPr>
          <w:color w:val="0702FF"/>
          <w:lang w:val="ka-GE"/>
        </w:rPr>
      </w:pPr>
      <w:hyperlink r:id="rId38" w:history="1">
        <w:r w:rsidR="00507D15">
          <w:rPr>
            <w:rStyle w:val="Hyperlink"/>
            <w:color w:val="0702FF"/>
            <w:lang w:val="ka-GE"/>
          </w:rPr>
          <w:t>https://www.etaloni.ge/geo/main/index/31991?fbclid=IwAR299m9_zwoRpSta26YY6gwRRF41F88793FYCmEbyh9q8gTetKKkWw6WhP8</w:t>
        </w:r>
      </w:hyperlink>
    </w:p>
    <w:p w14:paraId="4DF54579" w14:textId="5FF90A77" w:rsidR="00507D15" w:rsidRPr="00507D15" w:rsidRDefault="00507D15" w:rsidP="00E24B76">
      <w:pPr>
        <w:rPr>
          <w:rFonts w:ascii="Sylfaen" w:hAnsi="Sylfaen"/>
          <w:lang w:val="ka-GE"/>
        </w:rPr>
      </w:pPr>
    </w:p>
    <w:p w14:paraId="2F783B86" w14:textId="670862D1" w:rsidR="00E24B76" w:rsidRPr="00BD0178" w:rsidRDefault="00E24B76" w:rsidP="00E24B76">
      <w:pPr>
        <w:rPr>
          <w:bCs/>
        </w:rPr>
      </w:pPr>
      <w:r w:rsidRPr="00BD0178">
        <w:rPr>
          <w:bCs/>
        </w:rPr>
        <w:t xml:space="preserve">On October 15, 2019, </w:t>
      </w:r>
      <w:hyperlink r:id="rId39" w:history="1">
        <w:r w:rsidRPr="00BD0178">
          <w:rPr>
            <w:rStyle w:val="Hyperlink"/>
            <w:bCs/>
            <w:color w:val="0702FF"/>
          </w:rPr>
          <w:t>www.1tv.ge</w:t>
        </w:r>
      </w:hyperlink>
      <w:r w:rsidRPr="00BD0178">
        <w:rPr>
          <w:bCs/>
          <w:color w:val="0702FF"/>
        </w:rPr>
        <w:t xml:space="preserve"> </w:t>
      </w:r>
      <w:r w:rsidRPr="00BD0178">
        <w:rPr>
          <w:bCs/>
        </w:rPr>
        <w:t>published information about the Festival of Healthy Food organized by Jumi</w:t>
      </w:r>
      <w:r>
        <w:rPr>
          <w:bCs/>
        </w:rPr>
        <w:t xml:space="preserve"> village</w:t>
      </w:r>
      <w:r w:rsidRPr="00BD0178">
        <w:rPr>
          <w:bCs/>
        </w:rPr>
        <w:t xml:space="preserve"> school students</w:t>
      </w:r>
      <w:r>
        <w:rPr>
          <w:bCs/>
        </w:rPr>
        <w:t>, which was implemented</w:t>
      </w:r>
      <w:r w:rsidRPr="00BD0178">
        <w:rPr>
          <w:bCs/>
        </w:rPr>
        <w:t xml:space="preserve"> </w:t>
      </w:r>
      <w:r>
        <w:rPr>
          <w:bCs/>
        </w:rPr>
        <w:t>with</w:t>
      </w:r>
      <w:r w:rsidRPr="00BD0178">
        <w:rPr>
          <w:bCs/>
        </w:rPr>
        <w:t xml:space="preserve">in the framework of </w:t>
      </w:r>
      <w:r>
        <w:rPr>
          <w:bCs/>
        </w:rPr>
        <w:t xml:space="preserve">a </w:t>
      </w:r>
      <w:r w:rsidRPr="00BD0178">
        <w:rPr>
          <w:bCs/>
        </w:rPr>
        <w:t xml:space="preserve">mini-grant project (Samegrelo-Zemo Svaneti region). </w:t>
      </w:r>
    </w:p>
    <w:p w14:paraId="3F224BF9" w14:textId="7FDD05D9" w:rsidR="00E24B76" w:rsidRPr="00507D15" w:rsidRDefault="000F1162" w:rsidP="00E24B76">
      <w:pPr>
        <w:rPr>
          <w:color w:val="0702FF"/>
        </w:rPr>
      </w:pPr>
      <w:hyperlink r:id="rId40" w:history="1">
        <w:r w:rsidR="00E24B76" w:rsidRPr="00BD0178">
          <w:rPr>
            <w:rStyle w:val="Hyperlink"/>
            <w:color w:val="0702FF"/>
          </w:rPr>
          <w:t>https://1tv.ge/news/zugdidshi-sasoflo-sameurneo-produqtis-gamofena-gayidva-gaimarta-foto/</w:t>
        </w:r>
      </w:hyperlink>
    </w:p>
    <w:p w14:paraId="5400A661" w14:textId="3B8EE365" w:rsidR="00471787" w:rsidRDefault="004C54DB" w:rsidP="00DF14D8">
      <w:pPr>
        <w:pStyle w:val="Heading3"/>
        <w:spacing w:after="160" w:line="23" w:lineRule="atLeast"/>
        <w:jc w:val="both"/>
        <w:rPr>
          <w:sz w:val="24"/>
          <w:szCs w:val="24"/>
        </w:rPr>
      </w:pPr>
      <w:bookmarkStart w:id="74" w:name="_Toc31384381"/>
      <w:r w:rsidRPr="001219CD">
        <w:rPr>
          <w:sz w:val="24"/>
          <w:szCs w:val="24"/>
        </w:rPr>
        <w:t>List of attachments:</w:t>
      </w:r>
      <w:bookmarkEnd w:id="74"/>
    </w:p>
    <w:p w14:paraId="73B65AF3" w14:textId="74BCED20" w:rsidR="00A02526" w:rsidRPr="000E03EF" w:rsidRDefault="00A02526" w:rsidP="00A02526">
      <w:pPr>
        <w:pStyle w:val="ListParagraph"/>
        <w:numPr>
          <w:ilvl w:val="0"/>
          <w:numId w:val="14"/>
        </w:numPr>
        <w:spacing w:after="160" w:line="23" w:lineRule="atLeast"/>
        <w:jc w:val="both"/>
        <w:rPr>
          <w:i/>
          <w:iCs/>
        </w:rPr>
      </w:pPr>
      <w:r w:rsidRPr="00A02526">
        <w:rPr>
          <w:i/>
          <w:iCs/>
        </w:rPr>
        <w:t>Attachment #1</w:t>
      </w:r>
      <w:r w:rsidR="002D7EB2">
        <w:rPr>
          <w:i/>
          <w:iCs/>
        </w:rPr>
        <w:t xml:space="preserve"> (e-copy only)</w:t>
      </w:r>
      <w:r w:rsidRPr="00A02526">
        <w:rPr>
          <w:i/>
          <w:iCs/>
        </w:rPr>
        <w:t xml:space="preserve"> </w:t>
      </w:r>
      <w:r>
        <w:rPr>
          <w:i/>
          <w:iCs/>
        </w:rPr>
        <w:t>–</w:t>
      </w:r>
      <w:r w:rsidR="002D7EB2">
        <w:rPr>
          <w:i/>
          <w:iCs/>
        </w:rPr>
        <w:t xml:space="preserve"> MT extension Partner Schools List </w:t>
      </w:r>
      <w:r w:rsidR="001C789B">
        <w:rPr>
          <w:rFonts w:ascii="Sylfaen" w:hAnsi="Sylfaen"/>
          <w:i/>
          <w:iCs/>
        </w:rPr>
        <w:t xml:space="preserve"> </w:t>
      </w:r>
      <w:r w:rsidRPr="00A02526">
        <w:rPr>
          <w:rFonts w:ascii="Sylfaen" w:hAnsi="Sylfaen"/>
          <w:i/>
          <w:iCs/>
        </w:rPr>
        <w:t xml:space="preserve"> </w:t>
      </w:r>
    </w:p>
    <w:p w14:paraId="0EE1E26F" w14:textId="5130A119" w:rsidR="000E03EF" w:rsidRPr="00A02526" w:rsidRDefault="000E03EF" w:rsidP="00A02526">
      <w:pPr>
        <w:pStyle w:val="ListParagraph"/>
        <w:numPr>
          <w:ilvl w:val="0"/>
          <w:numId w:val="14"/>
        </w:numPr>
        <w:spacing w:after="160" w:line="23" w:lineRule="atLeast"/>
        <w:jc w:val="both"/>
        <w:rPr>
          <w:i/>
          <w:iCs/>
        </w:rPr>
      </w:pPr>
      <w:r w:rsidRPr="000E03EF">
        <w:rPr>
          <w:i/>
          <w:iCs/>
        </w:rPr>
        <w:t xml:space="preserve">Attachment #2 – Agenda of the Annual Civics Teachers </w:t>
      </w:r>
      <w:r w:rsidR="00DF1795">
        <w:rPr>
          <w:i/>
          <w:iCs/>
        </w:rPr>
        <w:t>F</w:t>
      </w:r>
      <w:bookmarkStart w:id="75" w:name="_GoBack"/>
      <w:bookmarkEnd w:id="75"/>
      <w:r w:rsidRPr="000E03EF">
        <w:rPr>
          <w:i/>
          <w:iCs/>
        </w:rPr>
        <w:t>air-Conference</w:t>
      </w:r>
    </w:p>
    <w:p w14:paraId="37FBBC9E" w14:textId="11D7E277" w:rsidR="00471787" w:rsidRDefault="004C54DB" w:rsidP="00DF14D8">
      <w:pPr>
        <w:spacing w:after="160" w:line="23" w:lineRule="atLeast"/>
        <w:jc w:val="both"/>
        <w:rPr>
          <w:i/>
        </w:rPr>
      </w:pPr>
      <w:r w:rsidRPr="001219CD">
        <w:rPr>
          <w:i/>
        </w:rPr>
        <w:t>DVD with photos and media coverage materials of MT events.</w:t>
      </w:r>
    </w:p>
    <w:sectPr w:rsidR="00471787">
      <w:type w:val="continuous"/>
      <w:pgSz w:w="12240" w:h="15840"/>
      <w:pgMar w:top="1440" w:right="1440" w:bottom="1440" w:left="144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A94041" w16cid:durableId="21DD399D"/>
  <w16cid:commentId w16cid:paraId="0FF9DD02" w16cid:durableId="21DD399E"/>
  <w16cid:commentId w16cid:paraId="7249C3F2" w16cid:durableId="21DD3DD8"/>
  <w16cid:commentId w16cid:paraId="7F49D1A6" w16cid:durableId="21DD41DF"/>
  <w16cid:commentId w16cid:paraId="44BF970B" w16cid:durableId="21DD568E"/>
  <w16cid:commentId w16cid:paraId="1AC9670F" w16cid:durableId="21DD5715"/>
  <w16cid:commentId w16cid:paraId="6AE6ADE1" w16cid:durableId="21DD572C"/>
  <w16cid:commentId w16cid:paraId="5472502C" w16cid:durableId="21DD578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6F6E11" w14:textId="77777777" w:rsidR="000F1162" w:rsidRDefault="000F1162">
      <w:r>
        <w:separator/>
      </w:r>
    </w:p>
  </w:endnote>
  <w:endnote w:type="continuationSeparator" w:id="0">
    <w:p w14:paraId="7D93D616" w14:textId="77777777" w:rsidR="000F1162" w:rsidRDefault="000F1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erriweather">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font>
  <w:font w:name="Calibri">
    <w:panose1 w:val="020F0502020204030204"/>
    <w:charset w:val="00"/>
    <w:family w:val="swiss"/>
    <w:pitch w:val="variable"/>
    <w:sig w:usb0="E0002AFF" w:usb1="4000ACFF" w:usb2="00000001"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598D77" w14:textId="6063E0A4" w:rsidR="004A41C8" w:rsidRDefault="004A41C8">
    <w:pPr>
      <w:keepLines/>
      <w:pBdr>
        <w:top w:val="single" w:sz="8" w:space="0" w:color="000000"/>
        <w:left w:val="nil"/>
        <w:bottom w:val="nil"/>
        <w:right w:val="nil"/>
        <w:between w:val="nil"/>
      </w:pBdr>
      <w:tabs>
        <w:tab w:val="right" w:pos="9360"/>
      </w:tabs>
      <w:rPr>
        <w:rFonts w:ascii="Arial" w:eastAsia="Arial" w:hAnsi="Arial" w:cs="Arial"/>
        <w:color w:val="000000"/>
        <w:sz w:val="20"/>
        <w:szCs w:val="20"/>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F1795">
      <w:rPr>
        <w:rFonts w:ascii="Arial" w:eastAsia="Arial" w:hAnsi="Arial" w:cs="Arial"/>
        <w:noProof/>
        <w:color w:val="000000"/>
        <w:sz w:val="20"/>
        <w:szCs w:val="20"/>
      </w:rPr>
      <w:t>34</w:t>
    </w:r>
    <w:r>
      <w:rPr>
        <w:rFonts w:ascii="Arial" w:eastAsia="Arial" w:hAnsi="Arial" w:cs="Arial"/>
        <w:color w:val="000000"/>
        <w:sz w:val="20"/>
        <w:szCs w:val="20"/>
      </w:rPr>
      <w:fldChar w:fldCharType="end"/>
    </w:r>
    <w:r>
      <w:rPr>
        <w:rFonts w:ascii="Arial" w:eastAsia="Arial" w:hAnsi="Arial" w:cs="Arial"/>
        <w:color w:val="000000"/>
        <w:sz w:val="20"/>
        <w:szCs w:val="20"/>
      </w:rPr>
      <w:t xml:space="preserve"> </w:t>
    </w:r>
    <w:r>
      <w:rPr>
        <w:rFonts w:ascii="Arial" w:eastAsia="Arial" w:hAnsi="Arial" w:cs="Arial"/>
        <w:color w:val="000000"/>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832A97" w14:textId="131B379D" w:rsidR="004A41C8" w:rsidRDefault="004A41C8">
    <w:pPr>
      <w:keepLines/>
      <w:pBdr>
        <w:top w:val="single" w:sz="8" w:space="0" w:color="000000"/>
        <w:left w:val="nil"/>
        <w:bottom w:val="nil"/>
        <w:right w:val="nil"/>
        <w:between w:val="nil"/>
      </w:pBdr>
      <w:tabs>
        <w:tab w:val="right" w:pos="9360"/>
      </w:tabs>
      <w:rPr>
        <w:rFonts w:ascii="Arial" w:eastAsia="Arial" w:hAnsi="Arial" w:cs="Arial"/>
        <w:color w:val="000000"/>
        <w:sz w:val="20"/>
        <w:szCs w:val="20"/>
      </w:rPr>
    </w:pPr>
    <w:r>
      <w:rPr>
        <w:rFonts w:ascii="Arial" w:eastAsia="Arial" w:hAnsi="Arial" w:cs="Arial"/>
        <w:color w:val="000000"/>
        <w:sz w:val="22"/>
        <w:szCs w:val="22"/>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F1795">
      <w:rPr>
        <w:rFonts w:ascii="Arial" w:eastAsia="Arial" w:hAnsi="Arial" w:cs="Arial"/>
        <w:noProof/>
        <w:color w:val="000000"/>
        <w:sz w:val="20"/>
        <w:szCs w:val="20"/>
      </w:rPr>
      <w:t>33</w:t>
    </w:r>
    <w:r>
      <w:rPr>
        <w:rFonts w:ascii="Arial" w:eastAsia="Arial" w:hAnsi="Arial" w:cs="Arial"/>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1086A" w14:textId="77777777" w:rsidR="004A41C8" w:rsidRDefault="004A41C8">
    <w:pPr>
      <w:keepLines/>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RESEARCH TRIANGLE INSTITUTE</w:t>
    </w:r>
    <w:r>
      <w:rPr>
        <w:rFonts w:ascii="Arial" w:eastAsia="Arial" w:hAnsi="Arial" w:cs="Arial"/>
        <w:color w:val="000000"/>
        <w:sz w:val="22"/>
        <w:szCs w:val="22"/>
      </w:rPr>
      <w:tab/>
    </w:r>
    <w:r>
      <w:rPr>
        <w:rFonts w:ascii="Arial" w:eastAsia="Arial" w:hAnsi="Arial" w:cs="Arial"/>
        <w:color w:val="000000"/>
        <w:sz w:val="22"/>
        <w:szCs w:val="22"/>
      </w:rPr>
      <w:tab/>
      <w:t xml:space="preserve">PAGE </w:t>
    </w: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B5F1A3" w14:textId="77777777" w:rsidR="000F1162" w:rsidRDefault="000F1162">
      <w:r>
        <w:separator/>
      </w:r>
    </w:p>
  </w:footnote>
  <w:footnote w:type="continuationSeparator" w:id="0">
    <w:p w14:paraId="4F2AAE71" w14:textId="77777777" w:rsidR="000F1162" w:rsidRDefault="000F1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0E529" w14:textId="77777777" w:rsidR="004A41C8" w:rsidRDefault="004A41C8">
    <w:pPr>
      <w:rPr>
        <w:rFonts w:ascii="Calibri" w:eastAsia="Calibri" w:hAnsi="Calibri" w:cs="Calibri"/>
        <w:sz w:val="22"/>
        <w:szCs w:val="22"/>
      </w:rPr>
    </w:pPr>
    <w:r>
      <w:rPr>
        <w:rFonts w:ascii="Calibri" w:eastAsia="Calibri" w:hAnsi="Calibri" w:cs="Calibri"/>
        <w:sz w:val="22"/>
        <w:szCs w:val="22"/>
      </w:rPr>
      <w:t xml:space="preserve">Momavlis Taoba (Future Generation) Program </w:t>
    </w:r>
  </w:p>
  <w:p w14:paraId="0EA3FC1C" w14:textId="5EADC72C" w:rsidR="004A41C8" w:rsidRDefault="004A41C8">
    <w:pPr>
      <w:pBdr>
        <w:top w:val="nil"/>
        <w:left w:val="nil"/>
        <w:bottom w:val="none" w:sz="0" w:space="0" w:color="000000"/>
        <w:right w:val="nil"/>
        <w:between w:val="nil"/>
      </w:pBdr>
      <w:rPr>
        <w:rFonts w:ascii="Arial" w:eastAsia="Arial" w:hAnsi="Arial" w:cs="Arial"/>
        <w:i/>
        <w:color w:val="000000"/>
        <w:sz w:val="18"/>
        <w:szCs w:val="18"/>
      </w:rPr>
    </w:pPr>
    <w:r>
      <w:rPr>
        <w:rFonts w:ascii="Calibri" w:eastAsia="Calibri" w:hAnsi="Calibri" w:cs="Calibri"/>
        <w:color w:val="000000"/>
        <w:sz w:val="22"/>
        <w:szCs w:val="22"/>
      </w:rPr>
      <w:t>Extension Y2 Annual Repor</w:t>
    </w:r>
    <w:r>
      <w:rPr>
        <w:rFonts w:ascii="Sylfaen" w:eastAsia="Calibri" w:hAnsi="Sylfaen" w:cs="Calibri"/>
        <w:color w:val="000000"/>
        <w:sz w:val="22"/>
        <w:szCs w:val="22"/>
      </w:rPr>
      <w:t xml:space="preserve">t, </w:t>
    </w:r>
    <w:r>
      <w:rPr>
        <w:rFonts w:ascii="Calibri" w:eastAsia="Calibri" w:hAnsi="Calibri" w:cs="Calibri"/>
        <w:color w:val="000000"/>
        <w:sz w:val="22"/>
        <w:szCs w:val="22"/>
      </w:rPr>
      <w:t>PH International</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CEBD3" w14:textId="77777777" w:rsidR="004A41C8" w:rsidRDefault="004A41C8">
    <w:pPr>
      <w:rPr>
        <w:rFonts w:ascii="Calibri" w:eastAsia="Calibri" w:hAnsi="Calibri" w:cs="Calibri"/>
        <w:sz w:val="22"/>
        <w:szCs w:val="22"/>
      </w:rPr>
    </w:pPr>
    <w:r>
      <w:rPr>
        <w:rFonts w:ascii="Calibri" w:eastAsia="Calibri" w:hAnsi="Calibri" w:cs="Calibri"/>
        <w:sz w:val="22"/>
        <w:szCs w:val="22"/>
      </w:rPr>
      <w:t xml:space="preserve">Momavlis Taoba (Future Generation) Program </w:t>
    </w:r>
  </w:p>
  <w:p w14:paraId="2FAFA6DD" w14:textId="4384D615" w:rsidR="004A41C8" w:rsidRDefault="004A41C8">
    <w:pPr>
      <w:pBdr>
        <w:top w:val="nil"/>
        <w:left w:val="nil"/>
        <w:bottom w:val="none" w:sz="0" w:space="0" w:color="000000"/>
        <w:right w:val="nil"/>
        <w:between w:val="nil"/>
      </w:pBdr>
      <w:rPr>
        <w:rFonts w:ascii="Calibri" w:eastAsia="Calibri" w:hAnsi="Calibri" w:cs="Calibri"/>
        <w:color w:val="000000"/>
        <w:sz w:val="22"/>
        <w:szCs w:val="22"/>
      </w:rPr>
    </w:pPr>
    <w:r>
      <w:rPr>
        <w:rFonts w:ascii="Calibri" w:eastAsia="Calibri" w:hAnsi="Calibri" w:cs="Calibri"/>
        <w:color w:val="000000"/>
        <w:sz w:val="22"/>
        <w:szCs w:val="22"/>
      </w:rPr>
      <w:t>Extension Y2 Annual Report, PH International</w:t>
    </w:r>
  </w:p>
  <w:p w14:paraId="00A14262" w14:textId="77777777" w:rsidR="004A41C8" w:rsidRDefault="004A41C8">
    <w:pPr>
      <w:pBdr>
        <w:top w:val="nil"/>
        <w:left w:val="nil"/>
        <w:bottom w:val="nil"/>
        <w:right w:val="nil"/>
        <w:between w:val="nil"/>
      </w:pBdr>
      <w:rPr>
        <w:rFonts w:ascii="Arial" w:eastAsia="Arial" w:hAnsi="Arial" w:cs="Arial"/>
        <w:i/>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A18E1"/>
    <w:multiLevelType w:val="multilevel"/>
    <w:tmpl w:val="5F46636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06A1724C"/>
    <w:multiLevelType w:val="multilevel"/>
    <w:tmpl w:val="34C0F85E"/>
    <w:lvl w:ilvl="0">
      <w:start w:val="7"/>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0EFE61CC"/>
    <w:multiLevelType w:val="multilevel"/>
    <w:tmpl w:val="1F80DF0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11201F70"/>
    <w:multiLevelType w:val="multilevel"/>
    <w:tmpl w:val="86F01C5E"/>
    <w:lvl w:ilvl="0">
      <w:start w:val="1"/>
      <w:numFmt w:val="upperRoman"/>
      <w:lvlText w:val="%1."/>
      <w:lvlJc w:val="right"/>
      <w:pPr>
        <w:ind w:left="9180" w:hanging="360"/>
      </w:pPr>
      <w:rPr>
        <w:vertAlign w:val="baseline"/>
      </w:rPr>
    </w:lvl>
    <w:lvl w:ilvl="1">
      <w:start w:val="1"/>
      <w:numFmt w:val="decimal"/>
      <w:lvlText w:val="%1.%2"/>
      <w:lvlJc w:val="left"/>
      <w:pPr>
        <w:ind w:left="990" w:hanging="360"/>
      </w:pPr>
      <w:rPr>
        <w:vertAlign w:val="baseline"/>
      </w:rPr>
    </w:lvl>
    <w:lvl w:ilvl="2">
      <w:start w:val="1"/>
      <w:numFmt w:val="decimal"/>
      <w:lvlText w:val="%1.%2.%3"/>
      <w:lvlJc w:val="left"/>
      <w:pPr>
        <w:ind w:left="1620" w:hanging="720"/>
      </w:pPr>
      <w:rPr>
        <w:vertAlign w:val="baseline"/>
      </w:rPr>
    </w:lvl>
    <w:lvl w:ilvl="3">
      <w:start w:val="1"/>
      <w:numFmt w:val="decimal"/>
      <w:lvlText w:val="%1.%2.%3.%4"/>
      <w:lvlJc w:val="left"/>
      <w:pPr>
        <w:ind w:left="1890" w:hanging="720"/>
      </w:pPr>
      <w:rPr>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2790" w:hanging="1080"/>
      </w:pPr>
      <w:rPr>
        <w:vertAlign w:val="baseline"/>
      </w:rPr>
    </w:lvl>
    <w:lvl w:ilvl="6">
      <w:start w:val="1"/>
      <w:numFmt w:val="decimal"/>
      <w:lvlText w:val="%1.%2.%3.%4.%5.%6.%7"/>
      <w:lvlJc w:val="left"/>
      <w:pPr>
        <w:ind w:left="3420" w:hanging="1440"/>
      </w:pPr>
      <w:rPr>
        <w:vertAlign w:val="baseline"/>
      </w:rPr>
    </w:lvl>
    <w:lvl w:ilvl="7">
      <w:start w:val="1"/>
      <w:numFmt w:val="decimal"/>
      <w:lvlText w:val="%1.%2.%3.%4.%5.%6.%7.%8"/>
      <w:lvlJc w:val="left"/>
      <w:pPr>
        <w:ind w:left="3690" w:hanging="1440"/>
      </w:pPr>
      <w:rPr>
        <w:vertAlign w:val="baseline"/>
      </w:rPr>
    </w:lvl>
    <w:lvl w:ilvl="8">
      <w:start w:val="1"/>
      <w:numFmt w:val="decimal"/>
      <w:lvlText w:val="%1.%2.%3.%4.%5.%6.%7.%8.%9"/>
      <w:lvlJc w:val="left"/>
      <w:pPr>
        <w:ind w:left="4320" w:hanging="1800"/>
      </w:pPr>
      <w:rPr>
        <w:vertAlign w:val="baseline"/>
      </w:rPr>
    </w:lvl>
  </w:abstractNum>
  <w:abstractNum w:abstractNumId="4" w15:restartNumberingAfterBreak="0">
    <w:nsid w:val="24D23EF9"/>
    <w:multiLevelType w:val="multilevel"/>
    <w:tmpl w:val="2C76EF7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2B440929"/>
    <w:multiLevelType w:val="multilevel"/>
    <w:tmpl w:val="3E665E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E825B42"/>
    <w:multiLevelType w:val="multilevel"/>
    <w:tmpl w:val="1DFCA1E4"/>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377075F"/>
    <w:multiLevelType w:val="multilevel"/>
    <w:tmpl w:val="C9D456F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15:restartNumberingAfterBreak="0">
    <w:nsid w:val="42F02E1D"/>
    <w:multiLevelType w:val="multilevel"/>
    <w:tmpl w:val="92425CA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4D97CDA"/>
    <w:multiLevelType w:val="hybridMultilevel"/>
    <w:tmpl w:val="28E09948"/>
    <w:lvl w:ilvl="0" w:tplc="35F2E9F0">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4E482B"/>
    <w:multiLevelType w:val="multilevel"/>
    <w:tmpl w:val="B630CE08"/>
    <w:lvl w:ilvl="0">
      <w:start w:val="1"/>
      <w:numFmt w:val="decimal"/>
      <w:lvlText w:val="%1."/>
      <w:lvlJc w:val="left"/>
      <w:pPr>
        <w:ind w:left="1080" w:hanging="360"/>
      </w:pPr>
      <w:rPr>
        <w:vertAlign w:val="baseline"/>
      </w:rPr>
    </w:lvl>
    <w:lvl w:ilvl="1">
      <w:start w:val="1"/>
      <w:numFmt w:val="decimal"/>
      <w:lvlText w:val="%1.%2."/>
      <w:lvlJc w:val="left"/>
      <w:pPr>
        <w:ind w:left="1440" w:hanging="72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108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2160" w:hanging="1440"/>
      </w:pPr>
      <w:rPr>
        <w:vertAlign w:val="baseline"/>
      </w:rPr>
    </w:lvl>
    <w:lvl w:ilvl="6">
      <w:start w:val="1"/>
      <w:numFmt w:val="decimal"/>
      <w:lvlText w:val="%1.%2.%3.%4.%5.%6.%7."/>
      <w:lvlJc w:val="left"/>
      <w:pPr>
        <w:ind w:left="2160" w:hanging="1440"/>
      </w:pPr>
      <w:rPr>
        <w:vertAlign w:val="baseline"/>
      </w:rPr>
    </w:lvl>
    <w:lvl w:ilvl="7">
      <w:start w:val="1"/>
      <w:numFmt w:val="decimal"/>
      <w:lvlText w:val="%1.%2.%3.%4.%5.%6.%7.%8."/>
      <w:lvlJc w:val="left"/>
      <w:pPr>
        <w:ind w:left="2520" w:hanging="1800"/>
      </w:pPr>
      <w:rPr>
        <w:vertAlign w:val="baseline"/>
      </w:rPr>
    </w:lvl>
    <w:lvl w:ilvl="8">
      <w:start w:val="1"/>
      <w:numFmt w:val="decimal"/>
      <w:lvlText w:val="%1.%2.%3.%4.%5.%6.%7.%8.%9."/>
      <w:lvlJc w:val="left"/>
      <w:pPr>
        <w:ind w:left="2520" w:hanging="1800"/>
      </w:pPr>
      <w:rPr>
        <w:vertAlign w:val="baseline"/>
      </w:rPr>
    </w:lvl>
  </w:abstractNum>
  <w:abstractNum w:abstractNumId="11" w15:restartNumberingAfterBreak="0">
    <w:nsid w:val="524F67F5"/>
    <w:multiLevelType w:val="multilevel"/>
    <w:tmpl w:val="E8548B18"/>
    <w:lvl w:ilvl="0">
      <w:start w:val="1"/>
      <w:numFmt w:val="bullet"/>
      <w:lvlText w:val="●"/>
      <w:lvlJc w:val="left"/>
      <w:pPr>
        <w:ind w:left="791" w:hanging="360"/>
      </w:pPr>
      <w:rPr>
        <w:rFonts w:ascii="Noto Sans Symbols" w:eastAsia="Noto Sans Symbols" w:hAnsi="Noto Sans Symbols" w:cs="Noto Sans Symbols"/>
        <w:vertAlign w:val="baseline"/>
      </w:rPr>
    </w:lvl>
    <w:lvl w:ilvl="1">
      <w:start w:val="1"/>
      <w:numFmt w:val="bullet"/>
      <w:lvlText w:val="o"/>
      <w:lvlJc w:val="left"/>
      <w:pPr>
        <w:ind w:left="1511" w:hanging="360"/>
      </w:pPr>
      <w:rPr>
        <w:rFonts w:ascii="Courier New" w:eastAsia="Courier New" w:hAnsi="Courier New" w:cs="Courier New"/>
        <w:vertAlign w:val="baseline"/>
      </w:rPr>
    </w:lvl>
    <w:lvl w:ilvl="2">
      <w:start w:val="1"/>
      <w:numFmt w:val="bullet"/>
      <w:lvlText w:val="▪"/>
      <w:lvlJc w:val="left"/>
      <w:pPr>
        <w:ind w:left="2231" w:hanging="360"/>
      </w:pPr>
      <w:rPr>
        <w:rFonts w:ascii="Noto Sans Symbols" w:eastAsia="Noto Sans Symbols" w:hAnsi="Noto Sans Symbols" w:cs="Noto Sans Symbols"/>
        <w:vertAlign w:val="baseline"/>
      </w:rPr>
    </w:lvl>
    <w:lvl w:ilvl="3">
      <w:start w:val="1"/>
      <w:numFmt w:val="bullet"/>
      <w:lvlText w:val="●"/>
      <w:lvlJc w:val="left"/>
      <w:pPr>
        <w:ind w:left="2951" w:hanging="360"/>
      </w:pPr>
      <w:rPr>
        <w:rFonts w:ascii="Noto Sans Symbols" w:eastAsia="Noto Sans Symbols" w:hAnsi="Noto Sans Symbols" w:cs="Noto Sans Symbols"/>
        <w:vertAlign w:val="baseline"/>
      </w:rPr>
    </w:lvl>
    <w:lvl w:ilvl="4">
      <w:start w:val="1"/>
      <w:numFmt w:val="bullet"/>
      <w:lvlText w:val="o"/>
      <w:lvlJc w:val="left"/>
      <w:pPr>
        <w:ind w:left="3671" w:hanging="360"/>
      </w:pPr>
      <w:rPr>
        <w:rFonts w:ascii="Courier New" w:eastAsia="Courier New" w:hAnsi="Courier New" w:cs="Courier New"/>
        <w:vertAlign w:val="baseline"/>
      </w:rPr>
    </w:lvl>
    <w:lvl w:ilvl="5">
      <w:start w:val="1"/>
      <w:numFmt w:val="bullet"/>
      <w:lvlText w:val="▪"/>
      <w:lvlJc w:val="left"/>
      <w:pPr>
        <w:ind w:left="4391" w:hanging="360"/>
      </w:pPr>
      <w:rPr>
        <w:rFonts w:ascii="Noto Sans Symbols" w:eastAsia="Noto Sans Symbols" w:hAnsi="Noto Sans Symbols" w:cs="Noto Sans Symbols"/>
        <w:vertAlign w:val="baseline"/>
      </w:rPr>
    </w:lvl>
    <w:lvl w:ilvl="6">
      <w:start w:val="1"/>
      <w:numFmt w:val="bullet"/>
      <w:lvlText w:val="●"/>
      <w:lvlJc w:val="left"/>
      <w:pPr>
        <w:ind w:left="5111" w:hanging="360"/>
      </w:pPr>
      <w:rPr>
        <w:rFonts w:ascii="Noto Sans Symbols" w:eastAsia="Noto Sans Symbols" w:hAnsi="Noto Sans Symbols" w:cs="Noto Sans Symbols"/>
        <w:vertAlign w:val="baseline"/>
      </w:rPr>
    </w:lvl>
    <w:lvl w:ilvl="7">
      <w:start w:val="1"/>
      <w:numFmt w:val="bullet"/>
      <w:lvlText w:val="o"/>
      <w:lvlJc w:val="left"/>
      <w:pPr>
        <w:ind w:left="5831" w:hanging="360"/>
      </w:pPr>
      <w:rPr>
        <w:rFonts w:ascii="Courier New" w:eastAsia="Courier New" w:hAnsi="Courier New" w:cs="Courier New"/>
        <w:vertAlign w:val="baseline"/>
      </w:rPr>
    </w:lvl>
    <w:lvl w:ilvl="8">
      <w:start w:val="1"/>
      <w:numFmt w:val="bullet"/>
      <w:lvlText w:val="▪"/>
      <w:lvlJc w:val="left"/>
      <w:pPr>
        <w:ind w:left="6551" w:hanging="360"/>
      </w:pPr>
      <w:rPr>
        <w:rFonts w:ascii="Noto Sans Symbols" w:eastAsia="Noto Sans Symbols" w:hAnsi="Noto Sans Symbols" w:cs="Noto Sans Symbols"/>
        <w:vertAlign w:val="baseline"/>
      </w:rPr>
    </w:lvl>
  </w:abstractNum>
  <w:abstractNum w:abstractNumId="12" w15:restartNumberingAfterBreak="0">
    <w:nsid w:val="54D23BA2"/>
    <w:multiLevelType w:val="multilevel"/>
    <w:tmpl w:val="0ABC536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15E104D"/>
    <w:multiLevelType w:val="multilevel"/>
    <w:tmpl w:val="0C4E615C"/>
    <w:lvl w:ilvl="0">
      <w:start w:val="1"/>
      <w:numFmt w:val="decimal"/>
      <w:lvlText w:val="%1."/>
      <w:lvlJc w:val="left"/>
      <w:pPr>
        <w:ind w:left="810" w:hanging="360"/>
      </w:pPr>
      <w:rPr>
        <w:rFonts w:ascii="Merriweather" w:eastAsia="Merriweather" w:hAnsi="Merriweather" w:cs="Merriweather"/>
        <w:vertAlign w:val="baseline"/>
      </w:rPr>
    </w:lvl>
    <w:lvl w:ilvl="1">
      <w:start w:val="1"/>
      <w:numFmt w:val="decimal"/>
      <w:lvlText w:val="%1.%2."/>
      <w:lvlJc w:val="left"/>
      <w:pPr>
        <w:ind w:left="810" w:hanging="360"/>
      </w:pPr>
      <w:rPr>
        <w:vertAlign w:val="baseline"/>
      </w:rPr>
    </w:lvl>
    <w:lvl w:ilvl="2">
      <w:start w:val="1"/>
      <w:numFmt w:val="decimal"/>
      <w:lvlText w:val="%1.%2.%3."/>
      <w:lvlJc w:val="left"/>
      <w:pPr>
        <w:ind w:left="1170" w:hanging="720"/>
      </w:pPr>
      <w:rPr>
        <w:vertAlign w:val="baseline"/>
      </w:rPr>
    </w:lvl>
    <w:lvl w:ilvl="3">
      <w:start w:val="1"/>
      <w:numFmt w:val="decimal"/>
      <w:lvlText w:val="%1.%2.%3.%4."/>
      <w:lvlJc w:val="left"/>
      <w:pPr>
        <w:ind w:left="1170" w:hanging="720"/>
      </w:pPr>
      <w:rPr>
        <w:vertAlign w:val="baseline"/>
      </w:rPr>
    </w:lvl>
    <w:lvl w:ilvl="4">
      <w:start w:val="1"/>
      <w:numFmt w:val="decimal"/>
      <w:lvlText w:val="%1.%2.%3.%4.%5."/>
      <w:lvlJc w:val="left"/>
      <w:pPr>
        <w:ind w:left="1530" w:hanging="1080"/>
      </w:pPr>
      <w:rPr>
        <w:vertAlign w:val="baseline"/>
      </w:rPr>
    </w:lvl>
    <w:lvl w:ilvl="5">
      <w:start w:val="1"/>
      <w:numFmt w:val="decimal"/>
      <w:lvlText w:val="%1.%2.%3.%4.%5.%6."/>
      <w:lvlJc w:val="left"/>
      <w:pPr>
        <w:ind w:left="1530" w:hanging="1080"/>
      </w:pPr>
      <w:rPr>
        <w:vertAlign w:val="baseline"/>
      </w:rPr>
    </w:lvl>
    <w:lvl w:ilvl="6">
      <w:start w:val="1"/>
      <w:numFmt w:val="decimal"/>
      <w:lvlText w:val="%1.%2.%3.%4.%5.%6.%7."/>
      <w:lvlJc w:val="left"/>
      <w:pPr>
        <w:ind w:left="1890" w:hanging="1440"/>
      </w:pPr>
      <w:rPr>
        <w:vertAlign w:val="baseline"/>
      </w:rPr>
    </w:lvl>
    <w:lvl w:ilvl="7">
      <w:start w:val="1"/>
      <w:numFmt w:val="decimal"/>
      <w:lvlText w:val="%1.%2.%3.%4.%5.%6.%7.%8."/>
      <w:lvlJc w:val="left"/>
      <w:pPr>
        <w:ind w:left="1890" w:hanging="1440"/>
      </w:pPr>
      <w:rPr>
        <w:vertAlign w:val="baseline"/>
      </w:rPr>
    </w:lvl>
    <w:lvl w:ilvl="8">
      <w:start w:val="1"/>
      <w:numFmt w:val="decimal"/>
      <w:lvlText w:val="%1.%2.%3.%4.%5.%6.%7.%8.%9."/>
      <w:lvlJc w:val="left"/>
      <w:pPr>
        <w:ind w:left="2250" w:hanging="1800"/>
      </w:pPr>
      <w:rPr>
        <w:vertAlign w:val="baseline"/>
      </w:rPr>
    </w:lvl>
  </w:abstractNum>
  <w:abstractNum w:abstractNumId="14" w15:restartNumberingAfterBreak="0">
    <w:nsid w:val="6B946A41"/>
    <w:multiLevelType w:val="multilevel"/>
    <w:tmpl w:val="3564CA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2"/>
  </w:num>
  <w:num w:numId="2">
    <w:abstractNumId w:val="3"/>
  </w:num>
  <w:num w:numId="3">
    <w:abstractNumId w:val="10"/>
  </w:num>
  <w:num w:numId="4">
    <w:abstractNumId w:val="13"/>
  </w:num>
  <w:num w:numId="5">
    <w:abstractNumId w:val="7"/>
  </w:num>
  <w:num w:numId="6">
    <w:abstractNumId w:val="4"/>
  </w:num>
  <w:num w:numId="7">
    <w:abstractNumId w:val="2"/>
  </w:num>
  <w:num w:numId="8">
    <w:abstractNumId w:val="11"/>
  </w:num>
  <w:num w:numId="9">
    <w:abstractNumId w:val="8"/>
  </w:num>
  <w:num w:numId="10">
    <w:abstractNumId w:val="5"/>
  </w:num>
  <w:num w:numId="11">
    <w:abstractNumId w:val="6"/>
  </w:num>
  <w:num w:numId="12">
    <w:abstractNumId w:val="14"/>
  </w:num>
  <w:num w:numId="13">
    <w:abstractNumId w:val="0"/>
  </w:num>
  <w:num w:numId="14">
    <w:abstractNumId w:val="9"/>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787"/>
    <w:rsid w:val="000029DB"/>
    <w:rsid w:val="00004E99"/>
    <w:rsid w:val="000110E4"/>
    <w:rsid w:val="00016E9F"/>
    <w:rsid w:val="0002012C"/>
    <w:rsid w:val="00021CA1"/>
    <w:rsid w:val="00032CE0"/>
    <w:rsid w:val="00036912"/>
    <w:rsid w:val="00043BD0"/>
    <w:rsid w:val="000566C1"/>
    <w:rsid w:val="00060C97"/>
    <w:rsid w:val="00063F9F"/>
    <w:rsid w:val="00067D80"/>
    <w:rsid w:val="00070DA6"/>
    <w:rsid w:val="000753B3"/>
    <w:rsid w:val="0009233B"/>
    <w:rsid w:val="00092A9F"/>
    <w:rsid w:val="000972B9"/>
    <w:rsid w:val="000A11A8"/>
    <w:rsid w:val="000D305B"/>
    <w:rsid w:val="000D5862"/>
    <w:rsid w:val="000E03EF"/>
    <w:rsid w:val="000E63B0"/>
    <w:rsid w:val="000F003F"/>
    <w:rsid w:val="000F1162"/>
    <w:rsid w:val="0010427D"/>
    <w:rsid w:val="001043BA"/>
    <w:rsid w:val="00105535"/>
    <w:rsid w:val="001219CD"/>
    <w:rsid w:val="0012328A"/>
    <w:rsid w:val="00134785"/>
    <w:rsid w:val="00137AB0"/>
    <w:rsid w:val="001409BF"/>
    <w:rsid w:val="001417C1"/>
    <w:rsid w:val="001558AD"/>
    <w:rsid w:val="001608B8"/>
    <w:rsid w:val="00162FFC"/>
    <w:rsid w:val="001669DE"/>
    <w:rsid w:val="00176ADA"/>
    <w:rsid w:val="00183CC1"/>
    <w:rsid w:val="00184F25"/>
    <w:rsid w:val="001863E8"/>
    <w:rsid w:val="00197600"/>
    <w:rsid w:val="001C789B"/>
    <w:rsid w:val="001F7615"/>
    <w:rsid w:val="00202402"/>
    <w:rsid w:val="0020534F"/>
    <w:rsid w:val="00214D26"/>
    <w:rsid w:val="0021755A"/>
    <w:rsid w:val="00230A51"/>
    <w:rsid w:val="00240746"/>
    <w:rsid w:val="00244F20"/>
    <w:rsid w:val="002506D7"/>
    <w:rsid w:val="00261FF7"/>
    <w:rsid w:val="00273F2F"/>
    <w:rsid w:val="002755B0"/>
    <w:rsid w:val="002853CB"/>
    <w:rsid w:val="00295013"/>
    <w:rsid w:val="0029784A"/>
    <w:rsid w:val="002A32CC"/>
    <w:rsid w:val="002A53F6"/>
    <w:rsid w:val="002A5875"/>
    <w:rsid w:val="002B5E89"/>
    <w:rsid w:val="002C4485"/>
    <w:rsid w:val="002D19D9"/>
    <w:rsid w:val="002D7EB2"/>
    <w:rsid w:val="002E3631"/>
    <w:rsid w:val="002E4FC4"/>
    <w:rsid w:val="002E567D"/>
    <w:rsid w:val="002F6EA1"/>
    <w:rsid w:val="00312898"/>
    <w:rsid w:val="0031617B"/>
    <w:rsid w:val="00322E24"/>
    <w:rsid w:val="00330C6B"/>
    <w:rsid w:val="003329ED"/>
    <w:rsid w:val="003516AE"/>
    <w:rsid w:val="0035320E"/>
    <w:rsid w:val="003571DD"/>
    <w:rsid w:val="00391F20"/>
    <w:rsid w:val="003B2FD0"/>
    <w:rsid w:val="003B5FCA"/>
    <w:rsid w:val="003E2ABA"/>
    <w:rsid w:val="00411369"/>
    <w:rsid w:val="00415544"/>
    <w:rsid w:val="00415E25"/>
    <w:rsid w:val="004173D2"/>
    <w:rsid w:val="004173D6"/>
    <w:rsid w:val="0041797C"/>
    <w:rsid w:val="00422385"/>
    <w:rsid w:val="00427830"/>
    <w:rsid w:val="00437DAE"/>
    <w:rsid w:val="00444118"/>
    <w:rsid w:val="00447B95"/>
    <w:rsid w:val="004502A3"/>
    <w:rsid w:val="00470FB8"/>
    <w:rsid w:val="00471787"/>
    <w:rsid w:val="00473965"/>
    <w:rsid w:val="00491DE5"/>
    <w:rsid w:val="0049555A"/>
    <w:rsid w:val="004A41C8"/>
    <w:rsid w:val="004A5B41"/>
    <w:rsid w:val="004B01B7"/>
    <w:rsid w:val="004B779D"/>
    <w:rsid w:val="004B7A1C"/>
    <w:rsid w:val="004C54DB"/>
    <w:rsid w:val="004D064E"/>
    <w:rsid w:val="004D530F"/>
    <w:rsid w:val="004D5747"/>
    <w:rsid w:val="004E2387"/>
    <w:rsid w:val="004E2A81"/>
    <w:rsid w:val="004E5CAA"/>
    <w:rsid w:val="004F2AE8"/>
    <w:rsid w:val="00501514"/>
    <w:rsid w:val="0050338A"/>
    <w:rsid w:val="005046EB"/>
    <w:rsid w:val="00507D15"/>
    <w:rsid w:val="005201D5"/>
    <w:rsid w:val="00520C29"/>
    <w:rsid w:val="005364D2"/>
    <w:rsid w:val="00537A19"/>
    <w:rsid w:val="005402A9"/>
    <w:rsid w:val="00542477"/>
    <w:rsid w:val="00542525"/>
    <w:rsid w:val="00543CDC"/>
    <w:rsid w:val="00544D9A"/>
    <w:rsid w:val="0054669D"/>
    <w:rsid w:val="00553B09"/>
    <w:rsid w:val="00560744"/>
    <w:rsid w:val="005661A3"/>
    <w:rsid w:val="005725B6"/>
    <w:rsid w:val="00597DB7"/>
    <w:rsid w:val="005B7607"/>
    <w:rsid w:val="005D4A99"/>
    <w:rsid w:val="005F0235"/>
    <w:rsid w:val="005F02C0"/>
    <w:rsid w:val="005F216E"/>
    <w:rsid w:val="005F52CF"/>
    <w:rsid w:val="005F6BA2"/>
    <w:rsid w:val="006007C8"/>
    <w:rsid w:val="00603439"/>
    <w:rsid w:val="0060378E"/>
    <w:rsid w:val="00604AE2"/>
    <w:rsid w:val="0062701D"/>
    <w:rsid w:val="006309F7"/>
    <w:rsid w:val="0063353B"/>
    <w:rsid w:val="006348F6"/>
    <w:rsid w:val="00657C9A"/>
    <w:rsid w:val="00660993"/>
    <w:rsid w:val="00664809"/>
    <w:rsid w:val="006700C7"/>
    <w:rsid w:val="00672659"/>
    <w:rsid w:val="00676024"/>
    <w:rsid w:val="00676417"/>
    <w:rsid w:val="0068634E"/>
    <w:rsid w:val="006A797B"/>
    <w:rsid w:val="006C7F55"/>
    <w:rsid w:val="006D6149"/>
    <w:rsid w:val="006E67C7"/>
    <w:rsid w:val="007043A6"/>
    <w:rsid w:val="00706B71"/>
    <w:rsid w:val="00712876"/>
    <w:rsid w:val="00715738"/>
    <w:rsid w:val="00715F7D"/>
    <w:rsid w:val="007162B3"/>
    <w:rsid w:val="00721AAF"/>
    <w:rsid w:val="007361FF"/>
    <w:rsid w:val="00737E01"/>
    <w:rsid w:val="007422CD"/>
    <w:rsid w:val="007446AF"/>
    <w:rsid w:val="007613BB"/>
    <w:rsid w:val="0076503A"/>
    <w:rsid w:val="00773F43"/>
    <w:rsid w:val="00775BAA"/>
    <w:rsid w:val="00780574"/>
    <w:rsid w:val="00782DD2"/>
    <w:rsid w:val="00785ACC"/>
    <w:rsid w:val="00787A15"/>
    <w:rsid w:val="007A10A5"/>
    <w:rsid w:val="007B196A"/>
    <w:rsid w:val="007C0C5F"/>
    <w:rsid w:val="007C67A1"/>
    <w:rsid w:val="007C7E63"/>
    <w:rsid w:val="007E79EA"/>
    <w:rsid w:val="007F3935"/>
    <w:rsid w:val="007F5118"/>
    <w:rsid w:val="007F7630"/>
    <w:rsid w:val="0081491A"/>
    <w:rsid w:val="008211BB"/>
    <w:rsid w:val="00822B73"/>
    <w:rsid w:val="00832C5A"/>
    <w:rsid w:val="00854998"/>
    <w:rsid w:val="0085705B"/>
    <w:rsid w:val="008626CC"/>
    <w:rsid w:val="00870DF2"/>
    <w:rsid w:val="00873E5E"/>
    <w:rsid w:val="008805D6"/>
    <w:rsid w:val="0088162D"/>
    <w:rsid w:val="008850C3"/>
    <w:rsid w:val="0089472D"/>
    <w:rsid w:val="008962D9"/>
    <w:rsid w:val="008A3EBE"/>
    <w:rsid w:val="008B38D0"/>
    <w:rsid w:val="008B57BB"/>
    <w:rsid w:val="008D19CD"/>
    <w:rsid w:val="008D5295"/>
    <w:rsid w:val="008F54D5"/>
    <w:rsid w:val="0090067D"/>
    <w:rsid w:val="00904E01"/>
    <w:rsid w:val="009065B7"/>
    <w:rsid w:val="00913825"/>
    <w:rsid w:val="00915B4B"/>
    <w:rsid w:val="009178F8"/>
    <w:rsid w:val="00933611"/>
    <w:rsid w:val="00935BBE"/>
    <w:rsid w:val="00955F91"/>
    <w:rsid w:val="00956A49"/>
    <w:rsid w:val="00957D97"/>
    <w:rsid w:val="009601B4"/>
    <w:rsid w:val="00965BA8"/>
    <w:rsid w:val="00970B46"/>
    <w:rsid w:val="0097281E"/>
    <w:rsid w:val="00973B7E"/>
    <w:rsid w:val="00990FC8"/>
    <w:rsid w:val="00994D14"/>
    <w:rsid w:val="009A4272"/>
    <w:rsid w:val="009B11B6"/>
    <w:rsid w:val="009B1365"/>
    <w:rsid w:val="009C35D6"/>
    <w:rsid w:val="009D715E"/>
    <w:rsid w:val="009D7771"/>
    <w:rsid w:val="009E73EA"/>
    <w:rsid w:val="009F5F4D"/>
    <w:rsid w:val="009F7D30"/>
    <w:rsid w:val="00A02526"/>
    <w:rsid w:val="00A1519D"/>
    <w:rsid w:val="00A2519E"/>
    <w:rsid w:val="00A265BD"/>
    <w:rsid w:val="00A328A0"/>
    <w:rsid w:val="00A359E1"/>
    <w:rsid w:val="00A36D26"/>
    <w:rsid w:val="00A40CD5"/>
    <w:rsid w:val="00A4408E"/>
    <w:rsid w:val="00A54D7A"/>
    <w:rsid w:val="00A63503"/>
    <w:rsid w:val="00A66405"/>
    <w:rsid w:val="00A91A87"/>
    <w:rsid w:val="00A93422"/>
    <w:rsid w:val="00AA2111"/>
    <w:rsid w:val="00AB0399"/>
    <w:rsid w:val="00AB5BE3"/>
    <w:rsid w:val="00AC6685"/>
    <w:rsid w:val="00AC761F"/>
    <w:rsid w:val="00AD0B2C"/>
    <w:rsid w:val="00AD33D4"/>
    <w:rsid w:val="00AD45C5"/>
    <w:rsid w:val="00AE059A"/>
    <w:rsid w:val="00AF7A84"/>
    <w:rsid w:val="00B01AAE"/>
    <w:rsid w:val="00B05D59"/>
    <w:rsid w:val="00B15B4A"/>
    <w:rsid w:val="00B15CD4"/>
    <w:rsid w:val="00B208DD"/>
    <w:rsid w:val="00B27278"/>
    <w:rsid w:val="00B41653"/>
    <w:rsid w:val="00B45EDC"/>
    <w:rsid w:val="00B52500"/>
    <w:rsid w:val="00B526DE"/>
    <w:rsid w:val="00B82E25"/>
    <w:rsid w:val="00B83419"/>
    <w:rsid w:val="00B83CFE"/>
    <w:rsid w:val="00B876DE"/>
    <w:rsid w:val="00BA0E3B"/>
    <w:rsid w:val="00BB1A06"/>
    <w:rsid w:val="00BC652F"/>
    <w:rsid w:val="00BE3F95"/>
    <w:rsid w:val="00BE55A5"/>
    <w:rsid w:val="00BF1D03"/>
    <w:rsid w:val="00BF6A7F"/>
    <w:rsid w:val="00C03198"/>
    <w:rsid w:val="00C04501"/>
    <w:rsid w:val="00C06CE5"/>
    <w:rsid w:val="00C14F40"/>
    <w:rsid w:val="00C17C18"/>
    <w:rsid w:val="00C20715"/>
    <w:rsid w:val="00C24D27"/>
    <w:rsid w:val="00C52160"/>
    <w:rsid w:val="00C661AD"/>
    <w:rsid w:val="00C672D9"/>
    <w:rsid w:val="00C77ED6"/>
    <w:rsid w:val="00C864BA"/>
    <w:rsid w:val="00C872F9"/>
    <w:rsid w:val="00C922ED"/>
    <w:rsid w:val="00CA4D4E"/>
    <w:rsid w:val="00CA79B0"/>
    <w:rsid w:val="00CC169F"/>
    <w:rsid w:val="00CC4420"/>
    <w:rsid w:val="00CD16E3"/>
    <w:rsid w:val="00CD3BFA"/>
    <w:rsid w:val="00CD49D3"/>
    <w:rsid w:val="00CF249F"/>
    <w:rsid w:val="00CF32D6"/>
    <w:rsid w:val="00D01C5C"/>
    <w:rsid w:val="00D0578D"/>
    <w:rsid w:val="00D11B72"/>
    <w:rsid w:val="00D12CD2"/>
    <w:rsid w:val="00D236A3"/>
    <w:rsid w:val="00D279B8"/>
    <w:rsid w:val="00D30109"/>
    <w:rsid w:val="00D36A48"/>
    <w:rsid w:val="00D40501"/>
    <w:rsid w:val="00D41C9C"/>
    <w:rsid w:val="00D41FBA"/>
    <w:rsid w:val="00D77C55"/>
    <w:rsid w:val="00D8024C"/>
    <w:rsid w:val="00D84088"/>
    <w:rsid w:val="00D851F2"/>
    <w:rsid w:val="00D932B4"/>
    <w:rsid w:val="00D9504F"/>
    <w:rsid w:val="00D975C5"/>
    <w:rsid w:val="00DA4440"/>
    <w:rsid w:val="00DA7407"/>
    <w:rsid w:val="00DB2F72"/>
    <w:rsid w:val="00DC602E"/>
    <w:rsid w:val="00DC73C0"/>
    <w:rsid w:val="00DD186E"/>
    <w:rsid w:val="00DD2806"/>
    <w:rsid w:val="00DE383F"/>
    <w:rsid w:val="00DE3B19"/>
    <w:rsid w:val="00DE5FDC"/>
    <w:rsid w:val="00DF14D8"/>
    <w:rsid w:val="00DF1795"/>
    <w:rsid w:val="00DF403B"/>
    <w:rsid w:val="00DF6081"/>
    <w:rsid w:val="00E004E0"/>
    <w:rsid w:val="00E16180"/>
    <w:rsid w:val="00E24B76"/>
    <w:rsid w:val="00E52716"/>
    <w:rsid w:val="00E56373"/>
    <w:rsid w:val="00E65CA2"/>
    <w:rsid w:val="00E662A4"/>
    <w:rsid w:val="00E80E50"/>
    <w:rsid w:val="00E9068D"/>
    <w:rsid w:val="00E937B0"/>
    <w:rsid w:val="00E950DB"/>
    <w:rsid w:val="00E956E8"/>
    <w:rsid w:val="00EC6592"/>
    <w:rsid w:val="00ED27D5"/>
    <w:rsid w:val="00ED34DF"/>
    <w:rsid w:val="00ED4121"/>
    <w:rsid w:val="00ED633D"/>
    <w:rsid w:val="00EE4C94"/>
    <w:rsid w:val="00EE6652"/>
    <w:rsid w:val="00F0679C"/>
    <w:rsid w:val="00F22115"/>
    <w:rsid w:val="00F22A4E"/>
    <w:rsid w:val="00F259ED"/>
    <w:rsid w:val="00F43DE7"/>
    <w:rsid w:val="00F47B09"/>
    <w:rsid w:val="00F55089"/>
    <w:rsid w:val="00F615A0"/>
    <w:rsid w:val="00F6456E"/>
    <w:rsid w:val="00F717AA"/>
    <w:rsid w:val="00F83412"/>
    <w:rsid w:val="00F842A9"/>
    <w:rsid w:val="00F865DC"/>
    <w:rsid w:val="00FA4A44"/>
    <w:rsid w:val="00FA6360"/>
    <w:rsid w:val="00FD56FC"/>
    <w:rsid w:val="00FF01A2"/>
    <w:rsid w:val="00FF4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B214F"/>
  <w15:docId w15:val="{D772AC6F-51BB-4C01-B046-BA369A20E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widowControl w:val="0"/>
      <w:pBdr>
        <w:top w:val="nil"/>
        <w:left w:val="nil"/>
        <w:bottom w:val="nil"/>
        <w:right w:val="nil"/>
        <w:between w:val="nil"/>
      </w:pBdr>
      <w:shd w:val="clear" w:color="auto" w:fill="9DBFE5"/>
      <w:spacing w:before="80" w:after="80"/>
      <w:outlineLvl w:val="0"/>
    </w:pPr>
    <w:rPr>
      <w:rFonts w:ascii="Arial" w:eastAsia="Arial" w:hAnsi="Arial" w:cs="Arial"/>
      <w:b/>
      <w:color w:val="000000"/>
      <w:sz w:val="32"/>
      <w:szCs w:val="32"/>
    </w:rPr>
  </w:style>
  <w:style w:type="paragraph" w:styleId="Heading2">
    <w:name w:val="heading 2"/>
    <w:basedOn w:val="Normal"/>
    <w:next w:val="Normal"/>
    <w:uiPriority w:val="9"/>
    <w:unhideWhenUsed/>
    <w:qFormat/>
    <w:pPr>
      <w:keepNext/>
      <w:spacing w:before="240" w:after="60"/>
      <w:ind w:left="9180" w:hanging="360"/>
      <w:outlineLvl w:val="1"/>
    </w:pPr>
    <w:rPr>
      <w:b/>
      <w:i/>
      <w:sz w:val="28"/>
      <w:szCs w:val="28"/>
    </w:rPr>
  </w:style>
  <w:style w:type="paragraph" w:styleId="Heading3">
    <w:name w:val="heading 3"/>
    <w:basedOn w:val="Normal"/>
    <w:next w:val="Normal"/>
    <w:uiPriority w:val="9"/>
    <w:unhideWhenUsed/>
    <w:qFormat/>
    <w:pPr>
      <w:keepNext/>
      <w:spacing w:before="240" w:after="60"/>
      <w:ind w:left="900" w:hanging="360"/>
      <w:outlineLvl w:val="2"/>
    </w:pPr>
    <w:rPr>
      <w:b/>
      <w:sz w:val="26"/>
      <w:szCs w:val="26"/>
    </w:rPr>
  </w:style>
  <w:style w:type="paragraph" w:styleId="Heading4">
    <w:name w:val="heading 4"/>
    <w:basedOn w:val="Normal"/>
    <w:next w:val="Normal"/>
    <w:uiPriority w:val="9"/>
    <w:unhideWhenUsed/>
    <w:qFormat/>
    <w:pPr>
      <w:keepNext/>
      <w:keepLines/>
      <w:spacing w:before="200"/>
      <w:outlineLvl w:val="3"/>
    </w:pPr>
    <w:rPr>
      <w:rFonts w:ascii="Cambria" w:eastAsia="Cambria" w:hAnsi="Cambria" w:cs="Cambria"/>
      <w:b/>
      <w:i/>
      <w:color w:val="4F81BD"/>
    </w:rPr>
  </w:style>
  <w:style w:type="paragraph" w:styleId="Heading5">
    <w:name w:val="heading 5"/>
    <w:basedOn w:val="Normal"/>
    <w:next w:val="Normal"/>
    <w:uiPriority w:val="9"/>
    <w:semiHidden/>
    <w:unhideWhenUsed/>
    <w:qFormat/>
    <w:pPr>
      <w:spacing w:before="240" w:after="60"/>
      <w:outlineLvl w:val="4"/>
    </w:pPr>
    <w:rPr>
      <w:b/>
      <w:i/>
      <w:sz w:val="26"/>
      <w:szCs w:val="26"/>
    </w:rPr>
  </w:style>
  <w:style w:type="paragraph" w:styleId="Heading6">
    <w:name w:val="heading 6"/>
    <w:basedOn w:val="Normal"/>
    <w:next w:val="Normal"/>
    <w:uiPriority w:val="9"/>
    <w:semiHidden/>
    <w:unhideWhenUsed/>
    <w:qFormat/>
    <w:pPr>
      <w:keepNext/>
      <w:keepLines/>
      <w:spacing w:before="200"/>
      <w:ind w:left="1152" w:hanging="1152"/>
      <w:outlineLvl w:val="5"/>
    </w:pPr>
    <w:rPr>
      <w:rFonts w:ascii="Cambria" w:eastAsia="Cambria" w:hAnsi="Cambria" w:cs="Cambria"/>
      <w:i/>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after="300" w:line="360" w:lineRule="auto"/>
    </w:pPr>
    <w:rPr>
      <w:b/>
      <w:sz w:val="56"/>
      <w:szCs w:val="56"/>
    </w:rPr>
  </w:style>
  <w:style w:type="paragraph" w:styleId="Subtitle">
    <w:name w:val="Subtitle"/>
    <w:basedOn w:val="Normal"/>
    <w:next w:val="Normal"/>
    <w:uiPriority w:val="11"/>
    <w:qFormat/>
    <w:pPr>
      <w:spacing w:after="60"/>
      <w:jc w:val="center"/>
    </w:pPr>
    <w:rPr>
      <w:rFonts w:ascii="Cambria" w:eastAsia="Cambria" w:hAnsi="Cambria" w:cs="Cambria"/>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E5F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5FD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E5FDC"/>
    <w:rPr>
      <w:b/>
      <w:bCs/>
    </w:rPr>
  </w:style>
  <w:style w:type="character" w:customStyle="1" w:styleId="CommentSubjectChar">
    <w:name w:val="Comment Subject Char"/>
    <w:basedOn w:val="CommentTextChar"/>
    <w:link w:val="CommentSubject"/>
    <w:uiPriority w:val="99"/>
    <w:semiHidden/>
    <w:rsid w:val="00DE5FDC"/>
    <w:rPr>
      <w:b/>
      <w:bCs/>
      <w:sz w:val="20"/>
      <w:szCs w:val="20"/>
    </w:rPr>
  </w:style>
  <w:style w:type="paragraph" w:styleId="TOC2">
    <w:name w:val="toc 2"/>
    <w:basedOn w:val="Normal"/>
    <w:next w:val="Normal"/>
    <w:autoRedefine/>
    <w:uiPriority w:val="39"/>
    <w:unhideWhenUsed/>
    <w:rsid w:val="00214D26"/>
    <w:pPr>
      <w:tabs>
        <w:tab w:val="left" w:pos="660"/>
        <w:tab w:val="right" w:pos="9350"/>
      </w:tabs>
      <w:ind w:left="245"/>
    </w:pPr>
  </w:style>
  <w:style w:type="paragraph" w:styleId="TOC3">
    <w:name w:val="toc 3"/>
    <w:basedOn w:val="Normal"/>
    <w:next w:val="Normal"/>
    <w:autoRedefine/>
    <w:uiPriority w:val="39"/>
    <w:unhideWhenUsed/>
    <w:rsid w:val="007A10A5"/>
    <w:pPr>
      <w:tabs>
        <w:tab w:val="right" w:pos="9360"/>
      </w:tabs>
      <w:spacing w:after="60"/>
      <w:ind w:left="475" w:right="634"/>
    </w:pPr>
  </w:style>
  <w:style w:type="character" w:styleId="Hyperlink">
    <w:name w:val="Hyperlink"/>
    <w:basedOn w:val="DefaultParagraphFont"/>
    <w:uiPriority w:val="99"/>
    <w:unhideWhenUsed/>
    <w:rsid w:val="00427830"/>
    <w:rPr>
      <w:color w:val="0000FF" w:themeColor="hyperlink"/>
      <w:u w:val="single"/>
    </w:rPr>
  </w:style>
  <w:style w:type="paragraph" w:styleId="Header">
    <w:name w:val="header"/>
    <w:basedOn w:val="Normal"/>
    <w:link w:val="HeaderChar"/>
    <w:uiPriority w:val="99"/>
    <w:unhideWhenUsed/>
    <w:rsid w:val="004D530F"/>
    <w:pPr>
      <w:tabs>
        <w:tab w:val="center" w:pos="4680"/>
        <w:tab w:val="right" w:pos="9360"/>
      </w:tabs>
    </w:pPr>
  </w:style>
  <w:style w:type="character" w:customStyle="1" w:styleId="HeaderChar">
    <w:name w:val="Header Char"/>
    <w:basedOn w:val="DefaultParagraphFont"/>
    <w:link w:val="Header"/>
    <w:uiPriority w:val="99"/>
    <w:rsid w:val="004D530F"/>
  </w:style>
  <w:style w:type="character" w:customStyle="1" w:styleId="UnresolvedMention1">
    <w:name w:val="Unresolved Mention1"/>
    <w:basedOn w:val="DefaultParagraphFont"/>
    <w:uiPriority w:val="99"/>
    <w:semiHidden/>
    <w:unhideWhenUsed/>
    <w:rsid w:val="00EE4C94"/>
    <w:rPr>
      <w:color w:val="605E5C"/>
      <w:shd w:val="clear" w:color="auto" w:fill="E1DFDD"/>
    </w:rPr>
  </w:style>
  <w:style w:type="paragraph" w:customStyle="1" w:styleId="Heading3a">
    <w:name w:val="Heading 3a"/>
    <w:basedOn w:val="Normal"/>
    <w:rsid w:val="009C35D6"/>
    <w:pPr>
      <w:ind w:left="360"/>
    </w:pPr>
    <w:rPr>
      <w:rFonts w:ascii="Garamond" w:hAnsi="Garamond"/>
      <w:b/>
      <w:color w:val="0000FF"/>
    </w:rPr>
  </w:style>
  <w:style w:type="paragraph" w:styleId="ListParagraph">
    <w:name w:val="List Paragraph"/>
    <w:basedOn w:val="Normal"/>
    <w:uiPriority w:val="34"/>
    <w:qFormat/>
    <w:rsid w:val="00ED34DF"/>
    <w:pPr>
      <w:ind w:left="720"/>
      <w:contextualSpacing/>
    </w:pPr>
  </w:style>
  <w:style w:type="paragraph" w:customStyle="1" w:styleId="Text">
    <w:name w:val="Text"/>
    <w:rsid w:val="00CC169F"/>
    <w:pPr>
      <w:pBdr>
        <w:top w:val="nil"/>
        <w:left w:val="nil"/>
        <w:bottom w:val="nil"/>
        <w:right w:val="nil"/>
        <w:between w:val="nil"/>
        <w:bar w:val="nil"/>
      </w:pBdr>
    </w:pPr>
    <w:rPr>
      <w:rFonts w:ascii="Garamond" w:eastAsia="Arial Unicode MS" w:hAnsi="Garamond" w:cs="Arial Unicode MS"/>
      <w:color w:val="000000"/>
      <w:u w:color="000000"/>
      <w:bdr w:val="nil"/>
    </w:rPr>
  </w:style>
  <w:style w:type="paragraph" w:customStyle="1" w:styleId="TextA">
    <w:name w:val="Text A"/>
    <w:rsid w:val="00E950DB"/>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de-DE"/>
    </w:rPr>
  </w:style>
  <w:style w:type="paragraph" w:customStyle="1" w:styleId="yiv8619090819msonormal">
    <w:name w:val="yiv8619090819msonormal"/>
    <w:basedOn w:val="Normal"/>
    <w:rsid w:val="00970B46"/>
    <w:pPr>
      <w:spacing w:before="100" w:beforeAutospacing="1" w:after="100" w:afterAutospacing="1"/>
    </w:pPr>
  </w:style>
  <w:style w:type="paragraph" w:styleId="NormalWeb">
    <w:name w:val="Normal (Web)"/>
    <w:basedOn w:val="Normal"/>
    <w:uiPriority w:val="99"/>
    <w:unhideWhenUsed/>
    <w:rsid w:val="00DF14D8"/>
    <w:pPr>
      <w:spacing w:before="100" w:beforeAutospacing="1" w:after="100" w:afterAutospacing="1"/>
    </w:pPr>
  </w:style>
  <w:style w:type="paragraph" w:styleId="Revision">
    <w:name w:val="Revision"/>
    <w:hidden/>
    <w:uiPriority w:val="99"/>
    <w:semiHidden/>
    <w:rsid w:val="00BF6A7F"/>
  </w:style>
  <w:style w:type="paragraph" w:styleId="TOCHeading">
    <w:name w:val="TOC Heading"/>
    <w:basedOn w:val="Heading1"/>
    <w:next w:val="Normal"/>
    <w:uiPriority w:val="39"/>
    <w:unhideWhenUsed/>
    <w:qFormat/>
    <w:rsid w:val="00214D26"/>
    <w:pPr>
      <w:keepNext/>
      <w:keepLines/>
      <w:widowControl/>
      <w:pBdr>
        <w:top w:val="none" w:sz="0" w:space="0" w:color="auto"/>
        <w:left w:val="none" w:sz="0" w:space="0" w:color="auto"/>
        <w:bottom w:val="none" w:sz="0" w:space="0" w:color="auto"/>
        <w:right w:val="none" w:sz="0" w:space="0" w:color="auto"/>
        <w:between w:val="none" w:sz="0" w:space="0" w:color="auto"/>
      </w:pBdr>
      <w:shd w:val="clear" w:color="auto" w:fill="auto"/>
      <w:spacing w:before="240" w:after="0" w:line="259" w:lineRule="auto"/>
      <w:outlineLvl w:val="9"/>
    </w:pPr>
    <w:rPr>
      <w:rFonts w:asciiTheme="majorHAnsi" w:eastAsiaTheme="majorEastAsia" w:hAnsiTheme="majorHAnsi" w:cstheme="majorBidi"/>
      <w:b w:val="0"/>
      <w:color w:val="365F91" w:themeColor="accent1" w:themeShade="BF"/>
    </w:rPr>
  </w:style>
  <w:style w:type="paragraph" w:styleId="TOC1">
    <w:name w:val="toc 1"/>
    <w:basedOn w:val="Normal"/>
    <w:next w:val="Normal"/>
    <w:autoRedefine/>
    <w:uiPriority w:val="39"/>
    <w:unhideWhenUsed/>
    <w:rsid w:val="00214D26"/>
    <w:pPr>
      <w:spacing w:after="100" w:line="259" w:lineRule="auto"/>
    </w:pPr>
    <w:rPr>
      <w:rFonts w:asciiTheme="minorHAnsi" w:eastAsiaTheme="minorEastAsia"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662280">
      <w:bodyDiv w:val="1"/>
      <w:marLeft w:val="0"/>
      <w:marRight w:val="0"/>
      <w:marTop w:val="0"/>
      <w:marBottom w:val="0"/>
      <w:divBdr>
        <w:top w:val="none" w:sz="0" w:space="0" w:color="auto"/>
        <w:left w:val="none" w:sz="0" w:space="0" w:color="auto"/>
        <w:bottom w:val="none" w:sz="0" w:space="0" w:color="auto"/>
        <w:right w:val="none" w:sz="0" w:space="0" w:color="auto"/>
      </w:divBdr>
    </w:div>
    <w:div w:id="1072699316">
      <w:bodyDiv w:val="1"/>
      <w:marLeft w:val="0"/>
      <w:marRight w:val="0"/>
      <w:marTop w:val="0"/>
      <w:marBottom w:val="0"/>
      <w:divBdr>
        <w:top w:val="none" w:sz="0" w:space="0" w:color="auto"/>
        <w:left w:val="none" w:sz="0" w:space="0" w:color="auto"/>
        <w:bottom w:val="none" w:sz="0" w:space="0" w:color="auto"/>
        <w:right w:val="none" w:sz="0" w:space="0" w:color="auto"/>
      </w:divBdr>
    </w:div>
    <w:div w:id="1566601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civics.ge" TargetMode="External"/><Relationship Id="rId26" Type="http://schemas.openxmlformats.org/officeDocument/2006/relationships/hyperlink" Target="https://www.youtube.com/watch?v=Ttiw7lm4zjU&amp;t=4s&amp;fbclid=IwAR0Usy_K-OpSUNj4wybbGdnNou3YiLFiFc02BlzgXAGVCA1omC9YDGTLEUo" TargetMode="External"/><Relationship Id="rId39" Type="http://schemas.openxmlformats.org/officeDocument/2006/relationships/hyperlink" Target="http://www.1tv.ge" TargetMode="External"/><Relationship Id="rId21" Type="http://schemas.openxmlformats.org/officeDocument/2006/relationships/hyperlink" Target="http://www.civics.ge" TargetMode="External"/><Relationship Id="rId34" Type="http://schemas.openxmlformats.org/officeDocument/2006/relationships/hyperlink" Target="https://soundcloud.com/nor-radio/gosti-studii-sirushik-i-lamara-uchenitsy-11-klassa-russkoy-shkoly-akhalkalaka" TargetMode="External"/><Relationship Id="rId42"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www.initiatives.ge" TargetMode="External"/><Relationship Id="rId20" Type="http://schemas.openxmlformats.org/officeDocument/2006/relationships/hyperlink" Target="http://www.initiatives.ge" TargetMode="External"/><Relationship Id="rId29" Type="http://schemas.openxmlformats.org/officeDocument/2006/relationships/hyperlink" Target="http://www.radioatinati.ge/dilis-charthva/article/70539-stumari-thamar-gamsakhurdia.html"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yperlink" Target="http://www.facebook.com/civicinitiatives" TargetMode="External"/><Relationship Id="rId32" Type="http://schemas.openxmlformats.org/officeDocument/2006/relationships/hyperlink" Target="http://nor.ge/?p=130284" TargetMode="External"/><Relationship Id="rId37" Type="http://schemas.openxmlformats.org/officeDocument/2006/relationships/hyperlink" Target="https://www.etaloni.ge/geo/main/index/31508?fbclid=IwAR2pwfynv1j31bErnKsOQFHaUOaS2gzExulf0L8tHH8EImrp_Jinv44u-MU" TargetMode="External"/><Relationship Id="rId40" Type="http://schemas.openxmlformats.org/officeDocument/2006/relationships/hyperlink" Target="https://1tv.ge/news/zugdidshi-sasoflo-sameurneo-produqtis-gamofena-gayidva-gaimarta-foto/" TargetMode="External"/><Relationship Id="rId5" Type="http://schemas.openxmlformats.org/officeDocument/2006/relationships/footnotes" Target="footnotes.xml"/><Relationship Id="rId15" Type="http://schemas.openxmlformats.org/officeDocument/2006/relationships/hyperlink" Target="http://www.civics.ge" TargetMode="External"/><Relationship Id="rId23" Type="http://schemas.openxmlformats.org/officeDocument/2006/relationships/hyperlink" Target="http://www.facebook.com/civicinitiatives" TargetMode="External"/><Relationship Id="rId28" Type="http://schemas.openxmlformats.org/officeDocument/2006/relationships/hyperlink" Target="http://tv25.ge/news.php?lang=ge&amp;id=17217&amp;fbclid=IwAR1XEW_8pm8EYCDiDlyPHuwnsNWbjgaah5KBSHq9tqrlZnrW4_EZtiIWxj4" TargetMode="External"/><Relationship Id="rId36" Type="http://schemas.openxmlformats.org/officeDocument/2006/relationships/hyperlink" Target="https://www.facebook.com/346233756315176/posts/390105745261310/?sfnsn=mo" TargetMode="External"/><Relationship Id="rId10" Type="http://schemas.openxmlformats.org/officeDocument/2006/relationships/header" Target="header2.xml"/><Relationship Id="rId19" Type="http://schemas.openxmlformats.org/officeDocument/2006/relationships/hyperlink" Target="http://www.facebook.com.civicinitiatives" TargetMode="External"/><Relationship Id="rId31" Type="http://schemas.openxmlformats.org/officeDocument/2006/relationships/hyperlink" Target="http://adjaratv.ge/video/7430" TargetMode="External"/><Relationship Id="rId44"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www.initiatives.ge" TargetMode="External"/><Relationship Id="rId22" Type="http://schemas.openxmlformats.org/officeDocument/2006/relationships/hyperlink" Target="http://www.ph-int.org" TargetMode="External"/><Relationship Id="rId27" Type="http://schemas.openxmlformats.org/officeDocument/2006/relationships/hyperlink" Target="https://www.youtube.com/watch?v=iupgeczUNiw&amp;t=1s&amp;fbclid=IwAR2kQW3EzOFDl8AK1b9_XRWIPPJsvN5_NbuxgVFcTF5c9QmgPu952cBGyGY" TargetMode="External"/><Relationship Id="rId30" Type="http://schemas.openxmlformats.org/officeDocument/2006/relationships/hyperlink" Target="http://www.radioatinati.ge/regioni/article/70548-zugdidshi-jansaghi-kvebis-popularizaciisthvis-mostsavleebma-gamofena-moatsyes-foto-video-.html" TargetMode="External"/><Relationship Id="rId35" Type="http://schemas.openxmlformats.org/officeDocument/2006/relationships/hyperlink" Target="https://www.facebook.com/pg/OmbudsmanofGeorgia/photos/?tab=album&amp;album_id=2546927708678076&amp;__tn__=-UCH-R" TargetMode="External"/><Relationship Id="rId8" Type="http://schemas.openxmlformats.org/officeDocument/2006/relationships/image" Target="media/image2.jpg"/><Relationship Id="rId3"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yperlink" Target="http://www.initiatives.ge/" TargetMode="External"/><Relationship Id="rId25" Type="http://schemas.openxmlformats.org/officeDocument/2006/relationships/hyperlink" Target="https://www.youtube.com/watch?v=vXrNjd7AYuM" TargetMode="External"/><Relationship Id="rId33" Type="http://schemas.openxmlformats.org/officeDocument/2006/relationships/hyperlink" Target="http://nor.ge/?p=130298" TargetMode="External"/><Relationship Id="rId38" Type="http://schemas.openxmlformats.org/officeDocument/2006/relationships/hyperlink" Target="https://www.etaloni.ge/geo/main/index/31991?fbclid=IwAR299m9_zwoRpSta26YY6gwRRF41F88793FYCmEbyh9q8gTetKKkWw6WhP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32</Pages>
  <Words>13836</Words>
  <Characters>78870</Characters>
  <Application>Microsoft Office Word</Application>
  <DocSecurity>0</DocSecurity>
  <Lines>657</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Tea Mshvenieradze</dc:creator>
  <cp:lastModifiedBy>Marina Ushveridze</cp:lastModifiedBy>
  <cp:revision>27</cp:revision>
  <cp:lastPrinted>2019-01-21T09:37:00Z</cp:lastPrinted>
  <dcterms:created xsi:type="dcterms:W3CDTF">2020-01-31T12:42:00Z</dcterms:created>
  <dcterms:modified xsi:type="dcterms:W3CDTF">2020-02-03T12:48:00Z</dcterms:modified>
</cp:coreProperties>
</file>